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1610" w:rsidRPr="00DA38F4" w:rsidRDefault="00421610" w:rsidP="00421610">
      <w:pPr>
        <w:spacing w:after="0" w:line="240" w:lineRule="auto"/>
        <w:jc w:val="center"/>
        <w:rPr>
          <w:rFonts w:ascii="Times New Roman" w:hAnsi="Times New Roman" w:cs="Times New Roman"/>
          <w:b/>
          <w:sz w:val="28"/>
          <w:szCs w:val="28"/>
          <w:lang w:val="kk-KZ"/>
        </w:rPr>
      </w:pPr>
      <w:r w:rsidRPr="00DA38F4">
        <w:rPr>
          <w:rFonts w:ascii="Times New Roman" w:hAnsi="Times New Roman" w:cs="Times New Roman"/>
          <w:b/>
          <w:sz w:val="28"/>
          <w:szCs w:val="28"/>
          <w:lang w:val="kk-KZ"/>
        </w:rPr>
        <w:t>№2 дәріс</w:t>
      </w:r>
    </w:p>
    <w:p w:rsidR="00421610" w:rsidRDefault="00421610" w:rsidP="00421610">
      <w:pPr>
        <w:spacing w:after="0" w:line="240" w:lineRule="auto"/>
        <w:jc w:val="center"/>
        <w:rPr>
          <w:rFonts w:ascii="Times New Roman" w:hAnsi="Times New Roman" w:cs="Times New Roman"/>
          <w:b/>
          <w:sz w:val="28"/>
          <w:szCs w:val="28"/>
          <w:lang w:val="kk-KZ"/>
        </w:rPr>
      </w:pPr>
    </w:p>
    <w:p w:rsidR="00421610" w:rsidRDefault="00421610" w:rsidP="00421610">
      <w:pPr>
        <w:spacing w:after="0" w:line="240" w:lineRule="auto"/>
        <w:jc w:val="center"/>
        <w:rPr>
          <w:rFonts w:ascii="Times New Roman" w:hAnsi="Times New Roman" w:cs="Times New Roman"/>
          <w:b/>
          <w:sz w:val="28"/>
          <w:szCs w:val="28"/>
          <w:lang w:val="kk-KZ"/>
        </w:rPr>
      </w:pPr>
      <w:r w:rsidRPr="00DA38F4">
        <w:rPr>
          <w:rFonts w:ascii="Times New Roman" w:hAnsi="Times New Roman" w:cs="Times New Roman"/>
          <w:b/>
          <w:sz w:val="28"/>
          <w:szCs w:val="28"/>
          <w:lang w:val="kk-KZ"/>
        </w:rPr>
        <w:t>ТАҚЫРЫБЫ: ГЕОДЕЗИЯНЫҢ НЕГІЗГІ ЕСЕПТЕРІН, АЙНАЛУ ЭЛЛИПСОИДЫ БЕТІНДЕ ШЕШУ. ЖЕР ЭЛЛИПСОИДЫНЫҢ НЕГІЗГІ ПАРАМЕТРЛЕРІ</w:t>
      </w:r>
    </w:p>
    <w:p w:rsidR="00421610" w:rsidRPr="00DA38F4" w:rsidRDefault="00421610" w:rsidP="00421610">
      <w:pPr>
        <w:spacing w:after="0" w:line="240" w:lineRule="auto"/>
        <w:jc w:val="both"/>
        <w:rPr>
          <w:rFonts w:ascii="Times New Roman" w:hAnsi="Times New Roman" w:cs="Times New Roman"/>
          <w:b/>
          <w:sz w:val="28"/>
          <w:szCs w:val="28"/>
          <w:lang w:val="kk-KZ"/>
        </w:rPr>
      </w:pPr>
    </w:p>
    <w:p w:rsidR="00421610" w:rsidRPr="00DA38F4" w:rsidRDefault="00421610" w:rsidP="00421610">
      <w:pPr>
        <w:autoSpaceDE w:val="0"/>
        <w:autoSpaceDN w:val="0"/>
        <w:adjustRightInd w:val="0"/>
        <w:spacing w:after="0" w:line="240" w:lineRule="auto"/>
        <w:ind w:firstLine="567"/>
        <w:jc w:val="both"/>
        <w:rPr>
          <w:rFonts w:ascii="Times New Roman" w:hAnsi="Times New Roman" w:cs="Times New Roman"/>
          <w:bCs/>
          <w:sz w:val="28"/>
          <w:szCs w:val="28"/>
          <w:lang w:val="kk-KZ"/>
        </w:rPr>
      </w:pPr>
      <w:r w:rsidRPr="00DA38F4">
        <w:rPr>
          <w:rFonts w:ascii="Times New Roman" w:hAnsi="Times New Roman" w:cs="Times New Roman"/>
          <w:bCs/>
          <w:sz w:val="28"/>
          <w:szCs w:val="28"/>
          <w:lang w:val="kk-KZ"/>
        </w:rPr>
        <w:t xml:space="preserve">Геодезиялық басты есептер деп негізінен тура және кері геодезиялық есептеулерді айтады. Мысалы тура есептеуде А пунктінің ендігі мен бойлығы және В нуктесіне қарай азимуты және оған дейінгі аралық беріледі де В пунктінің ендігімен бойлығын табу қажет етіледі. Кері есептеуде А және В нуктелерінің ендігі және бойлығы белгілі болады да, олардың арасындағы арақашықтықпен тура және кері азимутты табу қажет етіледі. Осы есептеулердің сферадағы және айналу эллипсоидындағы шешуін қарастырайық.  Көптеген картографиялық есептеулерде сферада шешу дәлдігі бойынша біршама нақтырақ болады. Дегенмен қазіргі таңда серіктік бағдарлау нүкте координаталарын бірнеше метрден бірінші см ге дейінгі дәлдікпен анықтауға мүмкіндік  береді. Сондықтанда негізгі геодезиялық есептерді шешуде біршама нақты тәсілдерді білу қажет.     </w:t>
      </w:r>
    </w:p>
    <w:p w:rsidR="00421610" w:rsidRPr="00DA38F4" w:rsidRDefault="00421610" w:rsidP="00421610">
      <w:pPr>
        <w:autoSpaceDE w:val="0"/>
        <w:autoSpaceDN w:val="0"/>
        <w:adjustRightInd w:val="0"/>
        <w:spacing w:after="0" w:line="240" w:lineRule="auto"/>
        <w:ind w:firstLine="567"/>
        <w:jc w:val="both"/>
        <w:rPr>
          <w:rFonts w:ascii="Times New Roman" w:eastAsia="TimesNewRoman" w:hAnsi="Times New Roman" w:cs="Times New Roman"/>
          <w:sz w:val="28"/>
          <w:szCs w:val="28"/>
          <w:lang w:val="kk-KZ"/>
        </w:rPr>
      </w:pPr>
      <w:r w:rsidRPr="00DA38F4">
        <w:rPr>
          <w:rFonts w:ascii="Times New Roman" w:eastAsia="TimesNewRoman" w:hAnsi="Times New Roman" w:cs="Times New Roman"/>
          <w:sz w:val="28"/>
          <w:szCs w:val="28"/>
          <w:lang w:val="kk-KZ"/>
        </w:rPr>
        <w:t xml:space="preserve">Қазірге дейін айналу эллипсоидының бетінде геодезиялық негізгі есептерді шешудің көптеген тәсілдері кездеседі. Ондағы формулалар талап етілген дәлдікпен ендікті, бойлықты азимутты пунктер арасындағы сызық ұзындықтарын анықтауда біршама күрделі болып келеді. </w:t>
      </w:r>
    </w:p>
    <w:p w:rsidR="00421610" w:rsidRPr="00DA38F4" w:rsidRDefault="00421610" w:rsidP="00421610">
      <w:pPr>
        <w:autoSpaceDE w:val="0"/>
        <w:autoSpaceDN w:val="0"/>
        <w:adjustRightInd w:val="0"/>
        <w:spacing w:after="0" w:line="240" w:lineRule="auto"/>
        <w:ind w:firstLine="567"/>
        <w:jc w:val="both"/>
        <w:rPr>
          <w:rFonts w:ascii="Times New Roman" w:eastAsia="TimesNewRoman" w:hAnsi="Times New Roman" w:cs="Times New Roman"/>
          <w:sz w:val="28"/>
          <w:szCs w:val="28"/>
          <w:lang w:val="kk-KZ"/>
        </w:rPr>
      </w:pPr>
      <w:r w:rsidRPr="00DA38F4">
        <w:rPr>
          <w:rFonts w:ascii="Times New Roman" w:eastAsia="TimesNewRoman" w:hAnsi="Times New Roman" w:cs="Times New Roman"/>
          <w:sz w:val="28"/>
          <w:szCs w:val="28"/>
          <w:lang w:val="kk-KZ"/>
        </w:rPr>
        <w:t>Көбінесе Жер қателігі ендікте 1</w:t>
      </w:r>
      <w:r w:rsidRPr="00DA38F4">
        <w:rPr>
          <w:rFonts w:ascii="Times New Roman" w:eastAsia="TimesNewRoman" w:hAnsi="Times New Roman" w:cs="Times New Roman"/>
          <w:sz w:val="28"/>
          <w:szCs w:val="28"/>
        </w:rPr>
        <w:sym w:font="Symbol" w:char="F0A2"/>
      </w:r>
      <w:r w:rsidRPr="00DA38F4">
        <w:rPr>
          <w:rFonts w:ascii="Times New Roman" w:eastAsia="TimesNewRoman" w:hAnsi="Times New Roman" w:cs="Times New Roman"/>
          <w:sz w:val="28"/>
          <w:szCs w:val="28"/>
          <w:lang w:val="kk-KZ"/>
        </w:rPr>
        <w:t>., 1″.,0,1″., 0,01″., 0,001″. және 0,0001″ қателіктері меридиан доғаларының ұзындығында сәйкесінше келесі қателіктерге сәйкес келеді: 1,85 км, 30 м, 3 м, 3 дм, 3 см и 3 мм. Мысалы координаттарды метрлік дәлдікпен жеткілікті білу керек болса, ал ендік бойлықта бқрыштық секундтың 100 дік бірлігіне дейін білу қажет болады. Бұрыштық шаманың қателігін минутпен немесе олардың үлесімен, ал сызықтықта метрмен және километрмен есептегенде есепті Жер шарында шешуге болады. Бірақ мұнда аралық ұзын болғанда қателік  1° минутқа дейін жетуі мүмкін.</w:t>
      </w:r>
    </w:p>
    <w:p w:rsidR="00421610" w:rsidRPr="00DA38F4" w:rsidRDefault="00421610" w:rsidP="00421610">
      <w:pPr>
        <w:autoSpaceDE w:val="0"/>
        <w:autoSpaceDN w:val="0"/>
        <w:adjustRightInd w:val="0"/>
        <w:spacing w:after="0" w:line="240" w:lineRule="auto"/>
        <w:ind w:firstLine="567"/>
        <w:jc w:val="both"/>
        <w:rPr>
          <w:rFonts w:ascii="Times New Roman" w:eastAsia="TimesNewRoman" w:hAnsi="Times New Roman" w:cs="Times New Roman"/>
          <w:sz w:val="28"/>
          <w:szCs w:val="28"/>
          <w:lang w:val="kk-KZ"/>
        </w:rPr>
      </w:pPr>
      <w:r w:rsidRPr="00DA38F4">
        <w:rPr>
          <w:rFonts w:ascii="Times New Roman" w:eastAsia="TimesNewRoman" w:hAnsi="Times New Roman" w:cs="Times New Roman"/>
          <w:sz w:val="28"/>
          <w:szCs w:val="28"/>
          <w:lang w:val="kk-KZ"/>
        </w:rPr>
        <w:t>Эллипсоидта пунктер арасы қаншалықты ұзын болған сайын анықтау формуласы соншалықты күрделі болып келеді. Оларды кейде келесі тәсілдер топтарына бөледі.</w:t>
      </w:r>
    </w:p>
    <w:p w:rsidR="00421610" w:rsidRPr="00DA38F4" w:rsidRDefault="00421610" w:rsidP="00421610">
      <w:pPr>
        <w:shd w:val="clear" w:color="auto" w:fill="FFFFFF"/>
        <w:spacing w:after="0" w:line="240" w:lineRule="auto"/>
        <w:ind w:firstLine="902"/>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I. кіші, егер                                                     S≤ 45 км.</w:t>
      </w:r>
    </w:p>
    <w:p w:rsidR="00421610" w:rsidRPr="00DA38F4" w:rsidRDefault="00421610" w:rsidP="00421610">
      <w:pPr>
        <w:shd w:val="clear" w:color="auto" w:fill="FFFFFF"/>
        <w:tabs>
          <w:tab w:val="left" w:pos="2568"/>
        </w:tabs>
        <w:spacing w:after="0" w:line="240" w:lineRule="auto"/>
        <w:ind w:firstLine="902"/>
        <w:jc w:val="both"/>
        <w:rPr>
          <w:rFonts w:ascii="Times New Roman" w:hAnsi="Times New Roman" w:cs="Times New Roman"/>
          <w:spacing w:val="10"/>
          <w:sz w:val="28"/>
          <w:szCs w:val="28"/>
          <w:lang w:val="kk-KZ"/>
        </w:rPr>
      </w:pPr>
      <w:r w:rsidRPr="00DA38F4">
        <w:rPr>
          <w:rFonts w:ascii="Times New Roman" w:hAnsi="Times New Roman" w:cs="Times New Roman"/>
          <w:iCs/>
          <w:spacing w:val="10"/>
          <w:sz w:val="28"/>
          <w:szCs w:val="28"/>
          <w:lang w:val="kk-KZ"/>
        </w:rPr>
        <w:t xml:space="preserve">2. орташа, егер </w:t>
      </w:r>
      <w:r w:rsidRPr="00DA38F4">
        <w:rPr>
          <w:rFonts w:ascii="Times New Roman" w:hAnsi="Times New Roman" w:cs="Times New Roman"/>
          <w:spacing w:val="10"/>
          <w:sz w:val="28"/>
          <w:szCs w:val="28"/>
          <w:lang w:val="kk-KZ"/>
        </w:rPr>
        <w:tab/>
      </w:r>
      <w:r w:rsidRPr="00DA38F4">
        <w:rPr>
          <w:rFonts w:ascii="Times New Roman" w:hAnsi="Times New Roman" w:cs="Times New Roman"/>
          <w:spacing w:val="10"/>
          <w:sz w:val="28"/>
          <w:szCs w:val="28"/>
          <w:lang w:val="kk-KZ"/>
        </w:rPr>
        <w:tab/>
        <w:t xml:space="preserve">                      S </w:t>
      </w:r>
      <w:r w:rsidRPr="00DA38F4">
        <w:rPr>
          <w:rFonts w:ascii="Times New Roman" w:hAnsi="Times New Roman" w:cs="Times New Roman"/>
          <w:i/>
          <w:iCs/>
          <w:spacing w:val="10"/>
          <w:sz w:val="28"/>
          <w:szCs w:val="28"/>
          <w:lang w:val="kk-KZ"/>
        </w:rPr>
        <w:t xml:space="preserve">≤ </w:t>
      </w:r>
      <w:r w:rsidRPr="00DA38F4">
        <w:rPr>
          <w:rFonts w:ascii="Times New Roman" w:hAnsi="Times New Roman" w:cs="Times New Roman"/>
          <w:spacing w:val="10"/>
          <w:sz w:val="28"/>
          <w:szCs w:val="28"/>
          <w:lang w:val="kk-KZ"/>
        </w:rPr>
        <w:t>600 км.</w:t>
      </w:r>
    </w:p>
    <w:p w:rsidR="00421610" w:rsidRPr="00DA38F4" w:rsidRDefault="00421610" w:rsidP="00421610">
      <w:pPr>
        <w:shd w:val="clear" w:color="auto" w:fill="FFFFFF"/>
        <w:tabs>
          <w:tab w:val="left" w:pos="2563"/>
        </w:tabs>
        <w:spacing w:after="0" w:line="240" w:lineRule="auto"/>
        <w:ind w:firstLine="902"/>
        <w:jc w:val="both"/>
        <w:rPr>
          <w:rFonts w:ascii="Times New Roman" w:hAnsi="Times New Roman" w:cs="Times New Roman"/>
          <w:spacing w:val="10"/>
          <w:sz w:val="28"/>
          <w:szCs w:val="28"/>
          <w:lang w:val="kk-KZ"/>
        </w:rPr>
      </w:pPr>
      <w:r w:rsidRPr="00DA38F4">
        <w:rPr>
          <w:rFonts w:ascii="Times New Roman" w:hAnsi="Times New Roman" w:cs="Times New Roman"/>
          <w:spacing w:val="10"/>
          <w:sz w:val="28"/>
          <w:szCs w:val="28"/>
          <w:lang w:val="kk-KZ"/>
        </w:rPr>
        <w:t xml:space="preserve">3. үлкен, егер   </w:t>
      </w:r>
      <w:r w:rsidRPr="00DA38F4">
        <w:rPr>
          <w:rFonts w:ascii="Times New Roman" w:hAnsi="Times New Roman" w:cs="Times New Roman"/>
          <w:spacing w:val="10"/>
          <w:sz w:val="28"/>
          <w:szCs w:val="28"/>
          <w:lang w:val="kk-KZ"/>
        </w:rPr>
        <w:tab/>
      </w:r>
      <w:r w:rsidRPr="00DA38F4">
        <w:rPr>
          <w:rFonts w:ascii="Times New Roman" w:hAnsi="Times New Roman" w:cs="Times New Roman"/>
          <w:spacing w:val="10"/>
          <w:sz w:val="28"/>
          <w:szCs w:val="28"/>
          <w:lang w:val="kk-KZ"/>
        </w:rPr>
        <w:tab/>
      </w:r>
      <w:r w:rsidRPr="00DA38F4">
        <w:rPr>
          <w:rFonts w:ascii="Times New Roman" w:hAnsi="Times New Roman" w:cs="Times New Roman"/>
          <w:spacing w:val="10"/>
          <w:sz w:val="28"/>
          <w:szCs w:val="28"/>
          <w:lang w:val="kk-KZ"/>
        </w:rPr>
        <w:tab/>
      </w:r>
      <w:r w:rsidRPr="00DA38F4">
        <w:rPr>
          <w:rFonts w:ascii="Times New Roman" w:hAnsi="Times New Roman" w:cs="Times New Roman"/>
          <w:spacing w:val="10"/>
          <w:sz w:val="28"/>
          <w:szCs w:val="28"/>
          <w:lang w:val="kk-KZ"/>
        </w:rPr>
        <w:tab/>
        <w:t xml:space="preserve">    S ≤ 5000 км</w:t>
      </w:r>
    </w:p>
    <w:p w:rsidR="00421610" w:rsidRPr="00DA38F4" w:rsidRDefault="00421610" w:rsidP="00421610">
      <w:pPr>
        <w:shd w:val="clear" w:color="auto" w:fill="FFFFFF"/>
        <w:spacing w:after="0" w:line="240" w:lineRule="auto"/>
        <w:ind w:firstLine="902"/>
        <w:jc w:val="both"/>
        <w:rPr>
          <w:rFonts w:ascii="Times New Roman" w:hAnsi="Times New Roman" w:cs="Times New Roman"/>
          <w:spacing w:val="10"/>
          <w:sz w:val="28"/>
          <w:szCs w:val="28"/>
          <w:lang w:val="kk-KZ"/>
        </w:rPr>
      </w:pPr>
      <w:r w:rsidRPr="00DA38F4">
        <w:rPr>
          <w:rFonts w:ascii="Times New Roman" w:hAnsi="Times New Roman" w:cs="Times New Roman"/>
          <w:spacing w:val="10"/>
          <w:sz w:val="28"/>
          <w:szCs w:val="28"/>
          <w:lang w:val="kk-KZ"/>
        </w:rPr>
        <w:t xml:space="preserve">4. өте үлкен, егер               </w:t>
      </w:r>
      <w:r w:rsidRPr="00DA38F4">
        <w:rPr>
          <w:rFonts w:ascii="Times New Roman" w:hAnsi="Times New Roman" w:cs="Times New Roman"/>
          <w:spacing w:val="10"/>
          <w:sz w:val="28"/>
          <w:szCs w:val="28"/>
          <w:lang w:val="kk-KZ"/>
        </w:rPr>
        <w:tab/>
      </w:r>
      <w:r w:rsidRPr="00DA38F4">
        <w:rPr>
          <w:rFonts w:ascii="Times New Roman" w:hAnsi="Times New Roman" w:cs="Times New Roman"/>
          <w:spacing w:val="10"/>
          <w:sz w:val="28"/>
          <w:szCs w:val="28"/>
          <w:lang w:val="kk-KZ"/>
        </w:rPr>
        <w:tab/>
        <w:t xml:space="preserve">    </w:t>
      </w:r>
      <w:r w:rsidRPr="00DA38F4">
        <w:rPr>
          <w:rFonts w:ascii="Times New Roman" w:hAnsi="Times New Roman" w:cs="Times New Roman"/>
          <w:i/>
          <w:iCs/>
          <w:spacing w:val="10"/>
          <w:sz w:val="28"/>
          <w:szCs w:val="28"/>
          <w:lang w:val="kk-KZ"/>
        </w:rPr>
        <w:t xml:space="preserve">S≤  </w:t>
      </w:r>
      <w:r w:rsidRPr="00DA38F4">
        <w:rPr>
          <w:rFonts w:ascii="Times New Roman" w:hAnsi="Times New Roman" w:cs="Times New Roman"/>
          <w:spacing w:val="10"/>
          <w:sz w:val="28"/>
          <w:szCs w:val="28"/>
          <w:lang w:val="kk-KZ"/>
        </w:rPr>
        <w:t>19000 км</w:t>
      </w:r>
    </w:p>
    <w:p w:rsidR="00421610" w:rsidRPr="00DA38F4" w:rsidRDefault="00421610" w:rsidP="00421610">
      <w:pPr>
        <w:autoSpaceDE w:val="0"/>
        <w:autoSpaceDN w:val="0"/>
        <w:adjustRightInd w:val="0"/>
        <w:spacing w:after="0" w:line="240" w:lineRule="auto"/>
        <w:ind w:firstLine="567"/>
        <w:rPr>
          <w:rFonts w:ascii="Times New Roman" w:hAnsi="Times New Roman" w:cs="Times New Roman"/>
          <w:b/>
          <w:bCs/>
          <w:sz w:val="28"/>
          <w:szCs w:val="28"/>
          <w:lang w:val="kk-KZ"/>
        </w:rPr>
      </w:pPr>
      <w:r w:rsidRPr="00DA38F4">
        <w:rPr>
          <w:rFonts w:ascii="Times New Roman" w:hAnsi="Times New Roman" w:cs="Times New Roman"/>
          <w:b/>
          <w:bCs/>
          <w:sz w:val="28"/>
          <w:szCs w:val="28"/>
          <w:lang w:val="kk-KZ"/>
        </w:rPr>
        <w:t xml:space="preserve">Сферадағы тура есептеу: сферада </w:t>
      </w:r>
      <w:r w:rsidRPr="00DA38F4">
        <w:rPr>
          <w:rFonts w:ascii="Times New Roman" w:hAnsi="Times New Roman" w:cs="Times New Roman"/>
          <w:i/>
          <w:iCs/>
          <w:sz w:val="28"/>
          <w:szCs w:val="28"/>
          <w:lang w:val="kk-KZ"/>
        </w:rPr>
        <w:t>R</w:t>
      </w:r>
      <w:r w:rsidRPr="00DA38F4">
        <w:rPr>
          <w:rFonts w:ascii="Times New Roman" w:hAnsi="Times New Roman" w:cs="Times New Roman"/>
          <w:iCs/>
          <w:sz w:val="28"/>
          <w:szCs w:val="28"/>
          <w:lang w:val="kk-KZ"/>
        </w:rPr>
        <w:t xml:space="preserve"> радиусты екі нүкте </w:t>
      </w:r>
      <w:r w:rsidRPr="00DA38F4">
        <w:rPr>
          <w:rFonts w:ascii="Times New Roman" w:hAnsi="Times New Roman" w:cs="Times New Roman"/>
          <w:i/>
          <w:iCs/>
          <w:sz w:val="28"/>
          <w:szCs w:val="28"/>
          <w:lang w:val="kk-KZ"/>
        </w:rPr>
        <w:t>Q</w:t>
      </w:r>
      <w:r w:rsidRPr="00DA38F4">
        <w:rPr>
          <w:rFonts w:ascii="Times New Roman" w:hAnsi="Times New Roman" w:cs="Times New Roman"/>
          <w:sz w:val="28"/>
          <w:szCs w:val="28"/>
          <w:vertAlign w:val="subscript"/>
          <w:lang w:val="kk-KZ"/>
        </w:rPr>
        <w:t>1</w:t>
      </w:r>
      <w:r w:rsidRPr="00DA38F4">
        <w:rPr>
          <w:rFonts w:ascii="Times New Roman" w:hAnsi="Times New Roman" w:cs="Times New Roman"/>
          <w:sz w:val="28"/>
          <w:szCs w:val="28"/>
          <w:lang w:val="kk-KZ"/>
        </w:rPr>
        <w:t xml:space="preserve"> (φ</w:t>
      </w:r>
      <w:r w:rsidRPr="00DA38F4">
        <w:rPr>
          <w:rFonts w:ascii="Times New Roman" w:hAnsi="Times New Roman" w:cs="Times New Roman"/>
          <w:sz w:val="28"/>
          <w:szCs w:val="28"/>
          <w:vertAlign w:val="subscript"/>
          <w:lang w:val="kk-KZ"/>
        </w:rPr>
        <w:t>1</w:t>
      </w:r>
      <w:r w:rsidRPr="00DA38F4">
        <w:rPr>
          <w:rFonts w:ascii="Times New Roman" w:hAnsi="Times New Roman" w:cs="Times New Roman"/>
          <w:sz w:val="28"/>
          <w:szCs w:val="28"/>
          <w:lang w:val="kk-KZ"/>
        </w:rPr>
        <w:t>, λ</w:t>
      </w:r>
      <w:r w:rsidRPr="00DA38F4">
        <w:rPr>
          <w:rFonts w:ascii="Times New Roman" w:hAnsi="Times New Roman" w:cs="Times New Roman"/>
          <w:sz w:val="28"/>
          <w:szCs w:val="28"/>
          <w:vertAlign w:val="subscript"/>
          <w:lang w:val="kk-KZ"/>
        </w:rPr>
        <w:t>1</w:t>
      </w:r>
      <w:r w:rsidRPr="00DA38F4">
        <w:rPr>
          <w:rFonts w:ascii="Times New Roman" w:hAnsi="Times New Roman" w:cs="Times New Roman"/>
          <w:sz w:val="28"/>
          <w:szCs w:val="28"/>
          <w:lang w:val="kk-KZ"/>
        </w:rPr>
        <w:t xml:space="preserve">) және </w:t>
      </w:r>
      <w:r w:rsidRPr="00DA38F4">
        <w:rPr>
          <w:rFonts w:ascii="Times New Roman" w:hAnsi="Times New Roman" w:cs="Times New Roman"/>
          <w:i/>
          <w:iCs/>
          <w:sz w:val="28"/>
          <w:szCs w:val="28"/>
          <w:lang w:val="kk-KZ"/>
        </w:rPr>
        <w:t>Q</w:t>
      </w:r>
      <w:r w:rsidRPr="00DA38F4">
        <w:rPr>
          <w:rFonts w:ascii="Times New Roman" w:hAnsi="Times New Roman" w:cs="Times New Roman"/>
          <w:sz w:val="28"/>
          <w:szCs w:val="28"/>
          <w:vertAlign w:val="subscript"/>
          <w:lang w:val="kk-KZ"/>
        </w:rPr>
        <w:t>2</w:t>
      </w:r>
      <w:r w:rsidRPr="00DA38F4">
        <w:rPr>
          <w:rFonts w:ascii="Times New Roman" w:hAnsi="Times New Roman" w:cs="Times New Roman"/>
          <w:sz w:val="28"/>
          <w:szCs w:val="28"/>
          <w:lang w:val="kk-KZ"/>
        </w:rPr>
        <w:t xml:space="preserve"> (φ</w:t>
      </w:r>
      <w:r w:rsidRPr="00DA38F4">
        <w:rPr>
          <w:rFonts w:ascii="Times New Roman" w:hAnsi="Times New Roman" w:cs="Times New Roman"/>
          <w:sz w:val="28"/>
          <w:szCs w:val="28"/>
          <w:vertAlign w:val="subscript"/>
          <w:lang w:val="kk-KZ"/>
        </w:rPr>
        <w:t>2</w:t>
      </w:r>
      <w:r w:rsidRPr="00DA38F4">
        <w:rPr>
          <w:rFonts w:ascii="Times New Roman" w:hAnsi="Times New Roman" w:cs="Times New Roman"/>
          <w:sz w:val="28"/>
          <w:szCs w:val="28"/>
          <w:lang w:val="kk-KZ"/>
        </w:rPr>
        <w:t>, λ</w:t>
      </w:r>
      <w:r w:rsidRPr="00DA38F4">
        <w:rPr>
          <w:rFonts w:ascii="Times New Roman" w:hAnsi="Times New Roman" w:cs="Times New Roman"/>
          <w:sz w:val="28"/>
          <w:szCs w:val="28"/>
          <w:vertAlign w:val="subscript"/>
          <w:lang w:val="kk-KZ"/>
        </w:rPr>
        <w:t>2</w:t>
      </w:r>
      <w:r w:rsidRPr="00DA38F4">
        <w:rPr>
          <w:rFonts w:ascii="Times New Roman" w:hAnsi="Times New Roman" w:cs="Times New Roman"/>
          <w:sz w:val="28"/>
          <w:szCs w:val="28"/>
          <w:lang w:val="kk-KZ"/>
        </w:rPr>
        <w:t xml:space="preserve">), мұндағы φ –географиялық ендік, λ –географиялық бойлық. </w:t>
      </w:r>
      <w:r w:rsidRPr="00DA38F4">
        <w:rPr>
          <w:rFonts w:ascii="Times New Roman" w:hAnsi="Times New Roman" w:cs="Times New Roman"/>
          <w:sz w:val="28"/>
          <w:szCs w:val="28"/>
          <w:highlight w:val="yellow"/>
          <w:lang w:val="kk-KZ"/>
        </w:rPr>
        <w:t>Сурет</w:t>
      </w:r>
      <w:r w:rsidRPr="00DA38F4">
        <w:rPr>
          <w:rFonts w:ascii="Times New Roman" w:hAnsi="Times New Roman" w:cs="Times New Roman"/>
          <w:sz w:val="28"/>
          <w:szCs w:val="28"/>
          <w:lang w:val="kk-KZ"/>
        </w:rPr>
        <w:t xml:space="preserve"> </w:t>
      </w:r>
    </w:p>
    <w:p w:rsidR="00421610" w:rsidRPr="00DA38F4" w:rsidRDefault="00421610" w:rsidP="00421610">
      <w:pPr>
        <w:autoSpaceDE w:val="0"/>
        <w:autoSpaceDN w:val="0"/>
        <w:adjustRightInd w:val="0"/>
        <w:spacing w:after="0" w:line="240" w:lineRule="auto"/>
        <w:rPr>
          <w:rFonts w:ascii="Times New Roman" w:eastAsia="TimesNewRoman" w:hAnsi="Times New Roman" w:cs="Times New Roman"/>
          <w:sz w:val="28"/>
          <w:szCs w:val="28"/>
          <w:lang w:val="kk-KZ"/>
        </w:rPr>
      </w:pPr>
      <w:r w:rsidRPr="00DA38F4">
        <w:rPr>
          <w:rFonts w:ascii="Times New Roman" w:hAnsi="Times New Roman" w:cs="Times New Roman"/>
          <w:noProof/>
          <w:sz w:val="28"/>
          <w:szCs w:val="28"/>
        </w:rPr>
        <w:lastRenderedPageBreak/>
        <w:drawing>
          <wp:inline distT="0" distB="0" distL="0" distR="0">
            <wp:extent cx="4757470" cy="2362810"/>
            <wp:effectExtent l="19050" t="0" r="5030" b="0"/>
            <wp:docPr id="17" name="Рисунок 17" descr="http://zero50x.myjino.ru/allpic/39/16634-img_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zero50x.myjino.ru/allpic/39/16634-img_12.jpg"/>
                    <pic:cNvPicPr>
                      <a:picLocks noChangeAspect="1" noChangeArrowheads="1"/>
                    </pic:cNvPicPr>
                  </pic:nvPicPr>
                  <pic:blipFill>
                    <a:blip r:embed="rId4" cstate="print"/>
                    <a:srcRect l="10394" t="6083" r="9555" b="40814"/>
                    <a:stretch>
                      <a:fillRect/>
                    </a:stretch>
                  </pic:blipFill>
                  <pic:spPr bwMode="auto">
                    <a:xfrm>
                      <a:off x="0" y="0"/>
                      <a:ext cx="4757470" cy="2362810"/>
                    </a:xfrm>
                    <a:prstGeom prst="rect">
                      <a:avLst/>
                    </a:prstGeom>
                    <a:noFill/>
                    <a:ln w="9525">
                      <a:noFill/>
                      <a:miter lim="800000"/>
                      <a:headEnd/>
                      <a:tailEnd/>
                    </a:ln>
                  </pic:spPr>
                </pic:pic>
              </a:graphicData>
            </a:graphic>
          </wp:inline>
        </w:drawing>
      </w:r>
    </w:p>
    <w:p w:rsidR="00421610" w:rsidRPr="00DA38F4" w:rsidRDefault="00421610" w:rsidP="00421610">
      <w:pPr>
        <w:autoSpaceDE w:val="0"/>
        <w:autoSpaceDN w:val="0"/>
        <w:adjustRightInd w:val="0"/>
        <w:spacing w:after="0" w:line="240" w:lineRule="auto"/>
        <w:jc w:val="center"/>
        <w:rPr>
          <w:rFonts w:ascii="Times New Roman" w:hAnsi="Times New Roman" w:cs="Times New Roman"/>
          <w:sz w:val="28"/>
          <w:szCs w:val="28"/>
          <w:lang w:val="kk-KZ"/>
        </w:rPr>
      </w:pPr>
      <w:r w:rsidRPr="00DA38F4">
        <w:rPr>
          <w:rFonts w:ascii="Times New Roman" w:eastAsia="TimesNewRoman" w:hAnsi="Times New Roman" w:cs="Times New Roman"/>
          <w:sz w:val="28"/>
          <w:szCs w:val="28"/>
          <w:lang w:val="kk-KZ"/>
        </w:rPr>
        <w:t xml:space="preserve">а) М нүктесінің </w:t>
      </w:r>
      <w:r w:rsidRPr="00DA38F4">
        <w:rPr>
          <w:rFonts w:ascii="Times New Roman" w:hAnsi="Times New Roman" w:cs="Times New Roman"/>
          <w:sz w:val="28"/>
          <w:szCs w:val="28"/>
          <w:lang w:val="kk-KZ"/>
        </w:rPr>
        <w:t>φ және λ астрономиялық координаттары; б) А нүктесінің B және  L геодезиялық координаталары</w:t>
      </w:r>
    </w:p>
    <w:p w:rsidR="00421610" w:rsidRPr="00DA38F4" w:rsidRDefault="00421610" w:rsidP="00421610">
      <w:pPr>
        <w:autoSpaceDE w:val="0"/>
        <w:autoSpaceDN w:val="0"/>
        <w:adjustRightInd w:val="0"/>
        <w:spacing w:after="0" w:line="240" w:lineRule="auto"/>
        <w:jc w:val="center"/>
        <w:rPr>
          <w:rFonts w:ascii="Times New Roman" w:hAnsi="Times New Roman" w:cs="Times New Roman"/>
          <w:sz w:val="28"/>
          <w:szCs w:val="28"/>
          <w:lang w:val="kk-KZ"/>
        </w:rPr>
      </w:pPr>
      <w:r w:rsidRPr="00DA38F4">
        <w:rPr>
          <w:rFonts w:ascii="Times New Roman" w:hAnsi="Times New Roman" w:cs="Times New Roman"/>
          <w:sz w:val="28"/>
          <w:szCs w:val="28"/>
          <w:lang w:val="kk-KZ"/>
        </w:rPr>
        <w:t>географиялық координаталар</w:t>
      </w:r>
    </w:p>
    <w:p w:rsidR="00421610" w:rsidRPr="00DA38F4" w:rsidRDefault="00421610" w:rsidP="00421610">
      <w:pPr>
        <w:autoSpaceDE w:val="0"/>
        <w:autoSpaceDN w:val="0"/>
        <w:adjustRightInd w:val="0"/>
        <w:spacing w:after="0" w:line="240" w:lineRule="auto"/>
        <w:jc w:val="center"/>
        <w:rPr>
          <w:rFonts w:ascii="Times New Roman" w:eastAsia="TimesNewRoman" w:hAnsi="Times New Roman" w:cs="Times New Roman"/>
          <w:sz w:val="28"/>
          <w:szCs w:val="28"/>
          <w:lang w:val="kk-KZ"/>
        </w:rPr>
      </w:pPr>
    </w:p>
    <w:p w:rsidR="00421610" w:rsidRPr="00DA38F4" w:rsidRDefault="00421610" w:rsidP="00421610">
      <w:pPr>
        <w:autoSpaceDE w:val="0"/>
        <w:autoSpaceDN w:val="0"/>
        <w:adjustRightInd w:val="0"/>
        <w:spacing w:after="0" w:line="240" w:lineRule="auto"/>
        <w:ind w:firstLine="567"/>
        <w:rPr>
          <w:rFonts w:ascii="Times New Roman" w:eastAsia="TimesNewRoman" w:hAnsi="Times New Roman" w:cs="Times New Roman"/>
          <w:sz w:val="28"/>
          <w:szCs w:val="28"/>
          <w:lang w:val="kk-KZ"/>
        </w:rPr>
      </w:pPr>
      <w:r w:rsidRPr="00DA38F4">
        <w:rPr>
          <w:rFonts w:ascii="Times New Roman" w:eastAsia="TimesNewRoman" w:hAnsi="Times New Roman" w:cs="Times New Roman"/>
          <w:sz w:val="28"/>
          <w:szCs w:val="28"/>
          <w:lang w:val="kk-KZ"/>
        </w:rPr>
        <w:t xml:space="preserve">Нүктелер ортодрамиямен (тура қысқа сызық немесе меридиандарды әртүрлі бұрышпен кесіп өтетін) жалғастырған болып мұнда </w:t>
      </w:r>
      <w:r w:rsidRPr="00DA38F4">
        <w:rPr>
          <w:rFonts w:ascii="Times New Roman" w:eastAsia="TimesNewRoman" w:hAnsi="Times New Roman" w:cs="Times New Roman"/>
          <w:sz w:val="28"/>
          <w:szCs w:val="28"/>
          <w:lang w:val="kk-KZ"/>
        </w:rPr>
        <w:sym w:font="Symbol" w:char="F061"/>
      </w:r>
      <w:r w:rsidRPr="00DA38F4">
        <w:rPr>
          <w:rFonts w:ascii="Times New Roman" w:eastAsia="TimesNewRoman" w:hAnsi="Times New Roman" w:cs="Times New Roman"/>
          <w:sz w:val="28"/>
          <w:szCs w:val="28"/>
          <w:lang w:val="kk-KZ"/>
        </w:rPr>
        <w:t xml:space="preserve"> оның азимуты,  </w:t>
      </w:r>
      <w:r w:rsidRPr="00DA38F4">
        <w:rPr>
          <w:rFonts w:ascii="Times New Roman" w:hAnsi="Times New Roman" w:cs="Times New Roman"/>
          <w:sz w:val="28"/>
          <w:szCs w:val="28"/>
          <w:lang w:val="kk-KZ"/>
        </w:rPr>
        <w:t xml:space="preserve">сфера радиусының </w:t>
      </w:r>
      <w:r w:rsidRPr="00DA38F4">
        <w:rPr>
          <w:rFonts w:ascii="Times New Roman" w:hAnsi="Times New Roman" w:cs="Times New Roman"/>
          <w:i/>
          <w:iCs/>
          <w:sz w:val="28"/>
          <w:szCs w:val="28"/>
          <w:lang w:val="kk-KZ"/>
        </w:rPr>
        <w:t>s</w:t>
      </w:r>
      <w:r w:rsidRPr="00DA38F4">
        <w:rPr>
          <w:rFonts w:ascii="Times New Roman" w:hAnsi="Times New Roman" w:cs="Times New Roman"/>
          <w:sz w:val="28"/>
          <w:szCs w:val="28"/>
          <w:lang w:val="kk-KZ"/>
        </w:rPr>
        <w:t xml:space="preserve"> бірлігіндегі </w:t>
      </w:r>
      <w:r w:rsidRPr="00DA38F4">
        <w:rPr>
          <w:rFonts w:ascii="Times New Roman" w:eastAsia="TimesNewRoman" w:hAnsi="Times New Roman" w:cs="Times New Roman"/>
          <w:sz w:val="28"/>
          <w:szCs w:val="28"/>
          <w:lang w:val="kk-KZ"/>
        </w:rPr>
        <w:t xml:space="preserve">оның </w:t>
      </w:r>
      <w:r w:rsidRPr="00DA38F4">
        <w:rPr>
          <w:rFonts w:ascii="Times New Roman" w:eastAsia="TimesNewRoman" w:hAnsi="Times New Roman" w:cs="Times New Roman"/>
          <w:sz w:val="28"/>
          <w:szCs w:val="28"/>
          <w:lang w:val="kk-KZ"/>
        </w:rPr>
        <w:sym w:font="Symbol" w:char="F073"/>
      </w:r>
      <w:r w:rsidRPr="00DA38F4">
        <w:rPr>
          <w:rFonts w:ascii="Times New Roman" w:eastAsia="TimesNewRoman" w:hAnsi="Times New Roman" w:cs="Times New Roman"/>
          <w:sz w:val="28"/>
          <w:szCs w:val="28"/>
          <w:lang w:val="kk-KZ"/>
        </w:rPr>
        <w:t xml:space="preserve">- ұзындығы, берілген нүктелерді полюстермен жалғастырып сфералық полярлы үшбұрыш тұрғызамыз </w:t>
      </w:r>
      <w:r w:rsidRPr="00DA38F4">
        <w:rPr>
          <w:rFonts w:ascii="Times New Roman" w:eastAsia="TimesNewRoman" w:hAnsi="Times New Roman" w:cs="Times New Roman"/>
          <w:sz w:val="28"/>
          <w:szCs w:val="28"/>
          <w:highlight w:val="yellow"/>
          <w:lang w:val="kk-KZ"/>
        </w:rPr>
        <w:t>сурет</w:t>
      </w:r>
      <w:r w:rsidRPr="00DA38F4">
        <w:rPr>
          <w:rFonts w:ascii="Times New Roman" w:eastAsia="TimesNewRoman" w:hAnsi="Times New Roman" w:cs="Times New Roman"/>
          <w:sz w:val="28"/>
          <w:szCs w:val="28"/>
          <w:lang w:val="kk-KZ"/>
        </w:rPr>
        <w:t xml:space="preserve"> </w:t>
      </w:r>
    </w:p>
    <w:p w:rsidR="00421610" w:rsidRPr="00DA38F4" w:rsidRDefault="00421610" w:rsidP="00421610">
      <w:pPr>
        <w:autoSpaceDE w:val="0"/>
        <w:autoSpaceDN w:val="0"/>
        <w:adjustRightInd w:val="0"/>
        <w:spacing w:after="0" w:line="240" w:lineRule="auto"/>
        <w:rPr>
          <w:rFonts w:ascii="Times New Roman" w:hAnsi="Times New Roman" w:cs="Times New Roman"/>
          <w:sz w:val="28"/>
          <w:szCs w:val="28"/>
          <w:lang w:val="kk-KZ"/>
        </w:rPr>
      </w:pPr>
    </w:p>
    <w:p w:rsidR="00421610" w:rsidRPr="00DA38F4" w:rsidRDefault="00421610" w:rsidP="00421610">
      <w:pPr>
        <w:autoSpaceDE w:val="0"/>
        <w:autoSpaceDN w:val="0"/>
        <w:adjustRightInd w:val="0"/>
        <w:spacing w:after="0" w:line="240" w:lineRule="auto"/>
        <w:jc w:val="center"/>
        <w:rPr>
          <w:rFonts w:ascii="Times New Roman" w:hAnsi="Times New Roman" w:cs="Times New Roman"/>
          <w:sz w:val="28"/>
          <w:szCs w:val="28"/>
          <w:lang w:val="kk-KZ"/>
        </w:rPr>
      </w:pPr>
      <w:r w:rsidRPr="00DA38F4">
        <w:rPr>
          <w:rFonts w:ascii="Times New Roman" w:hAnsi="Times New Roman" w:cs="Times New Roman"/>
          <w:noProof/>
          <w:sz w:val="28"/>
          <w:szCs w:val="28"/>
        </w:rPr>
        <w:drawing>
          <wp:inline distT="0" distB="0" distL="0" distR="0">
            <wp:extent cx="2460802" cy="1803241"/>
            <wp:effectExtent l="1905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 cstate="print"/>
                    <a:srcRect l="65569" t="29825" r="10105" b="38377"/>
                    <a:stretch>
                      <a:fillRect/>
                    </a:stretch>
                  </pic:blipFill>
                  <pic:spPr bwMode="auto">
                    <a:xfrm>
                      <a:off x="0" y="0"/>
                      <a:ext cx="2460802" cy="1803241"/>
                    </a:xfrm>
                    <a:prstGeom prst="rect">
                      <a:avLst/>
                    </a:prstGeom>
                    <a:noFill/>
                    <a:ln w="9525">
                      <a:noFill/>
                      <a:miter lim="800000"/>
                      <a:headEnd/>
                      <a:tailEnd/>
                    </a:ln>
                  </pic:spPr>
                </pic:pic>
              </a:graphicData>
            </a:graphic>
          </wp:inline>
        </w:drawing>
      </w:r>
    </w:p>
    <w:p w:rsidR="00421610" w:rsidRPr="00DA38F4" w:rsidRDefault="00421610" w:rsidP="00421610">
      <w:pPr>
        <w:autoSpaceDE w:val="0"/>
        <w:autoSpaceDN w:val="0"/>
        <w:adjustRightInd w:val="0"/>
        <w:spacing w:after="0" w:line="240" w:lineRule="auto"/>
        <w:jc w:val="center"/>
        <w:rPr>
          <w:rFonts w:ascii="Times New Roman" w:hAnsi="Times New Roman" w:cs="Times New Roman"/>
          <w:sz w:val="28"/>
          <w:szCs w:val="28"/>
          <w:lang w:val="kk-KZ"/>
        </w:rPr>
      </w:pPr>
      <w:r w:rsidRPr="00DA38F4">
        <w:rPr>
          <w:rFonts w:ascii="Times New Roman" w:hAnsi="Times New Roman" w:cs="Times New Roman"/>
          <w:i/>
          <w:iCs/>
          <w:sz w:val="28"/>
          <w:szCs w:val="28"/>
          <w:lang w:val="kk-KZ"/>
        </w:rPr>
        <w:t>Сурет</w:t>
      </w:r>
      <w:r w:rsidRPr="00DA38F4">
        <w:rPr>
          <w:rFonts w:ascii="Times New Roman" w:hAnsi="Times New Roman" w:cs="Times New Roman"/>
          <w:sz w:val="28"/>
          <w:szCs w:val="28"/>
          <w:lang w:val="kk-KZ"/>
        </w:rPr>
        <w:t xml:space="preserve"> 4.1. сферадағы негізгі геодезиялық есептер</w:t>
      </w:r>
    </w:p>
    <w:p w:rsidR="00421610" w:rsidRPr="00DA38F4" w:rsidRDefault="00421610" w:rsidP="00421610">
      <w:pPr>
        <w:autoSpaceDE w:val="0"/>
        <w:autoSpaceDN w:val="0"/>
        <w:adjustRightInd w:val="0"/>
        <w:spacing w:after="0" w:line="240" w:lineRule="auto"/>
        <w:rPr>
          <w:rFonts w:ascii="Times New Roman" w:eastAsia="TimesNewRoman" w:hAnsi="Times New Roman" w:cs="Times New Roman"/>
          <w:sz w:val="28"/>
          <w:szCs w:val="28"/>
          <w:lang w:val="kk-KZ"/>
        </w:rPr>
      </w:pPr>
    </w:p>
    <w:p w:rsidR="00421610" w:rsidRPr="00DA38F4" w:rsidRDefault="00421610" w:rsidP="00421610">
      <w:pPr>
        <w:autoSpaceDE w:val="0"/>
        <w:autoSpaceDN w:val="0"/>
        <w:adjustRightInd w:val="0"/>
        <w:spacing w:after="0" w:line="240" w:lineRule="auto"/>
        <w:ind w:firstLine="567"/>
        <w:rPr>
          <w:rFonts w:ascii="Times New Roman" w:eastAsia="TimesNewRoman" w:hAnsi="Times New Roman" w:cs="Times New Roman"/>
          <w:sz w:val="28"/>
          <w:szCs w:val="28"/>
          <w:lang w:val="kk-KZ"/>
        </w:rPr>
      </w:pPr>
      <w:r w:rsidRPr="00DA38F4">
        <w:rPr>
          <w:rFonts w:ascii="Times New Roman" w:eastAsia="TimesNewRoman" w:hAnsi="Times New Roman" w:cs="Times New Roman"/>
          <w:sz w:val="28"/>
          <w:szCs w:val="28"/>
          <w:lang w:val="kk-KZ"/>
        </w:rPr>
        <w:t xml:space="preserve">Тура геодезиялық есептеуде жоғарыда айтып өткендей кейбір </w:t>
      </w:r>
      <w:r w:rsidRPr="00DA38F4">
        <w:rPr>
          <w:rFonts w:ascii="Times New Roman" w:hAnsi="Times New Roman" w:cs="Times New Roman"/>
          <w:i/>
          <w:iCs/>
          <w:sz w:val="28"/>
          <w:szCs w:val="28"/>
          <w:lang w:val="kk-KZ"/>
        </w:rPr>
        <w:t>Q</w:t>
      </w:r>
      <w:r w:rsidRPr="00DA38F4">
        <w:rPr>
          <w:rFonts w:ascii="Times New Roman" w:hAnsi="Times New Roman" w:cs="Times New Roman"/>
          <w:sz w:val="28"/>
          <w:szCs w:val="28"/>
          <w:vertAlign w:val="subscript"/>
          <w:lang w:val="kk-KZ"/>
        </w:rPr>
        <w:t xml:space="preserve">1 </w:t>
      </w:r>
      <w:r w:rsidRPr="00DA38F4">
        <w:rPr>
          <w:rFonts w:ascii="Times New Roman" w:eastAsia="TimesNewRoman" w:hAnsi="Times New Roman" w:cs="Times New Roman"/>
          <w:sz w:val="28"/>
          <w:szCs w:val="28"/>
          <w:lang w:val="kk-KZ"/>
        </w:rPr>
        <w:t xml:space="preserve">нүктелердің географиялық координаталары </w:t>
      </w:r>
      <w:r w:rsidRPr="00DA38F4">
        <w:rPr>
          <w:rFonts w:ascii="Times New Roman" w:hAnsi="Times New Roman" w:cs="Times New Roman"/>
          <w:sz w:val="28"/>
          <w:szCs w:val="28"/>
          <w:lang w:val="kk-KZ"/>
        </w:rPr>
        <w:t>φ</w:t>
      </w:r>
      <w:r w:rsidRPr="00DA38F4">
        <w:rPr>
          <w:rFonts w:ascii="Times New Roman" w:hAnsi="Times New Roman" w:cs="Times New Roman"/>
          <w:sz w:val="28"/>
          <w:szCs w:val="28"/>
          <w:vertAlign w:val="subscript"/>
          <w:lang w:val="kk-KZ"/>
        </w:rPr>
        <w:t>1</w:t>
      </w:r>
      <w:r w:rsidRPr="00DA38F4">
        <w:rPr>
          <w:rFonts w:ascii="Times New Roman" w:hAnsi="Times New Roman" w:cs="Times New Roman"/>
          <w:sz w:val="28"/>
          <w:szCs w:val="28"/>
          <w:lang w:val="kk-KZ"/>
        </w:rPr>
        <w:t xml:space="preserve"> және λ</w:t>
      </w:r>
      <w:r w:rsidRPr="00DA38F4">
        <w:rPr>
          <w:rFonts w:ascii="Times New Roman" w:hAnsi="Times New Roman" w:cs="Times New Roman"/>
          <w:sz w:val="28"/>
          <w:szCs w:val="28"/>
          <w:vertAlign w:val="subscript"/>
          <w:lang w:val="kk-KZ"/>
        </w:rPr>
        <w:t>1</w:t>
      </w:r>
      <w:r w:rsidRPr="00DA38F4">
        <w:rPr>
          <w:rFonts w:ascii="Times New Roman" w:hAnsi="Times New Roman" w:cs="Times New Roman"/>
          <w:sz w:val="28"/>
          <w:szCs w:val="28"/>
          <w:lang w:val="kk-KZ"/>
        </w:rPr>
        <w:t xml:space="preserve">, ортодромияның ұзындығы s = </w:t>
      </w:r>
      <w:r w:rsidRPr="00DA38F4">
        <w:rPr>
          <w:rFonts w:ascii="Times New Roman" w:hAnsi="Times New Roman" w:cs="Times New Roman"/>
          <w:i/>
          <w:iCs/>
          <w:sz w:val="28"/>
          <w:szCs w:val="28"/>
          <w:lang w:val="kk-KZ"/>
        </w:rPr>
        <w:sym w:font="Symbol" w:char="F073"/>
      </w:r>
      <w:r w:rsidRPr="00DA38F4">
        <w:rPr>
          <w:rFonts w:ascii="Times New Roman" w:hAnsi="Times New Roman" w:cs="Times New Roman"/>
          <w:i/>
          <w:iCs/>
          <w:sz w:val="28"/>
          <w:szCs w:val="28"/>
          <w:lang w:val="kk-KZ"/>
        </w:rPr>
        <w:t>/R</w:t>
      </w:r>
      <w:r w:rsidRPr="00DA38F4">
        <w:rPr>
          <w:rFonts w:ascii="Times New Roman" w:hAnsi="Times New Roman" w:cs="Times New Roman"/>
          <w:iCs/>
          <w:sz w:val="28"/>
          <w:szCs w:val="28"/>
          <w:lang w:val="kk-KZ"/>
        </w:rPr>
        <w:t xml:space="preserve"> және оның тура азимуты </w:t>
      </w:r>
      <w:r w:rsidRPr="00DA38F4">
        <w:rPr>
          <w:rFonts w:ascii="Times New Roman" w:eastAsia="TimesNewRoman" w:hAnsi="Times New Roman" w:cs="Times New Roman"/>
          <w:sz w:val="28"/>
          <w:szCs w:val="28"/>
          <w:lang w:val="kk-KZ"/>
        </w:rPr>
        <w:sym w:font="Symbol" w:char="F061"/>
      </w:r>
      <w:r w:rsidRPr="00DA38F4">
        <w:rPr>
          <w:rFonts w:ascii="Times New Roman" w:eastAsia="TimesNewRoman" w:hAnsi="Times New Roman" w:cs="Times New Roman"/>
          <w:sz w:val="28"/>
          <w:szCs w:val="28"/>
          <w:vertAlign w:val="subscript"/>
          <w:lang w:val="kk-KZ"/>
        </w:rPr>
        <w:t>1</w:t>
      </w:r>
      <w:r w:rsidRPr="00DA38F4">
        <w:rPr>
          <w:rFonts w:ascii="Times New Roman" w:eastAsia="TimesNewRoman" w:hAnsi="Times New Roman" w:cs="Times New Roman"/>
          <w:sz w:val="28"/>
          <w:szCs w:val="28"/>
          <w:lang w:val="kk-KZ"/>
        </w:rPr>
        <w:t xml:space="preserve"> беріледі. Осы мәліметтер бойынша </w:t>
      </w:r>
      <w:r w:rsidRPr="00DA38F4">
        <w:rPr>
          <w:rFonts w:ascii="Times New Roman" w:hAnsi="Times New Roman" w:cs="Times New Roman"/>
          <w:sz w:val="28"/>
          <w:szCs w:val="28"/>
          <w:lang w:val="kk-KZ"/>
        </w:rPr>
        <w:t>φ</w:t>
      </w:r>
      <w:r w:rsidRPr="00DA38F4">
        <w:rPr>
          <w:rFonts w:ascii="Times New Roman" w:hAnsi="Times New Roman" w:cs="Times New Roman"/>
          <w:sz w:val="28"/>
          <w:szCs w:val="28"/>
          <w:vertAlign w:val="subscript"/>
          <w:lang w:val="kk-KZ"/>
        </w:rPr>
        <w:t>2</w:t>
      </w:r>
      <w:r w:rsidRPr="00DA38F4">
        <w:rPr>
          <w:rFonts w:ascii="Times New Roman" w:hAnsi="Times New Roman" w:cs="Times New Roman"/>
          <w:sz w:val="28"/>
          <w:szCs w:val="28"/>
          <w:lang w:val="kk-KZ"/>
        </w:rPr>
        <w:t>, λ</w:t>
      </w:r>
      <w:r w:rsidRPr="00DA38F4">
        <w:rPr>
          <w:rFonts w:ascii="Times New Roman" w:hAnsi="Times New Roman" w:cs="Times New Roman"/>
          <w:sz w:val="28"/>
          <w:szCs w:val="28"/>
          <w:vertAlign w:val="subscript"/>
          <w:lang w:val="kk-KZ"/>
        </w:rPr>
        <w:t>2</w:t>
      </w:r>
      <w:r w:rsidRPr="00DA38F4">
        <w:rPr>
          <w:rFonts w:ascii="Times New Roman" w:hAnsi="Times New Roman" w:cs="Times New Roman"/>
          <w:sz w:val="28"/>
          <w:szCs w:val="28"/>
          <w:lang w:val="kk-KZ"/>
        </w:rPr>
        <w:t xml:space="preserve"> координатталарды сондай-ақ </w:t>
      </w:r>
      <w:r w:rsidRPr="00DA38F4">
        <w:rPr>
          <w:rFonts w:ascii="Times New Roman" w:hAnsi="Times New Roman" w:cs="Times New Roman"/>
          <w:i/>
          <w:iCs/>
          <w:sz w:val="28"/>
          <w:szCs w:val="28"/>
          <w:lang w:val="kk-KZ"/>
        </w:rPr>
        <w:t>Q</w:t>
      </w:r>
      <w:r w:rsidRPr="00DA38F4">
        <w:rPr>
          <w:rFonts w:ascii="Times New Roman" w:hAnsi="Times New Roman" w:cs="Times New Roman"/>
          <w:sz w:val="28"/>
          <w:szCs w:val="28"/>
          <w:vertAlign w:val="subscript"/>
          <w:lang w:val="kk-KZ"/>
        </w:rPr>
        <w:t xml:space="preserve">2 </w:t>
      </w:r>
      <w:r w:rsidRPr="00DA38F4">
        <w:rPr>
          <w:rFonts w:ascii="Times New Roman" w:hAnsi="Times New Roman" w:cs="Times New Roman"/>
          <w:sz w:val="28"/>
          <w:szCs w:val="28"/>
          <w:lang w:val="kk-KZ"/>
        </w:rPr>
        <w:t xml:space="preserve">нүктесін кері азимут </w:t>
      </w:r>
      <w:r w:rsidRPr="00DA38F4">
        <w:rPr>
          <w:rFonts w:ascii="Times New Roman" w:eastAsia="TimesNewRoman" w:hAnsi="Times New Roman" w:cs="Times New Roman"/>
          <w:sz w:val="28"/>
          <w:szCs w:val="28"/>
          <w:lang w:val="kk-KZ"/>
        </w:rPr>
        <w:sym w:font="Symbol" w:char="F061"/>
      </w:r>
      <w:r w:rsidRPr="00DA38F4">
        <w:rPr>
          <w:rFonts w:ascii="Times New Roman" w:eastAsia="TimesNewRoman" w:hAnsi="Times New Roman" w:cs="Times New Roman"/>
          <w:sz w:val="28"/>
          <w:szCs w:val="28"/>
          <w:vertAlign w:val="subscript"/>
          <w:lang w:val="kk-KZ"/>
        </w:rPr>
        <w:t>2</w:t>
      </w:r>
      <w:r w:rsidRPr="00DA38F4">
        <w:rPr>
          <w:rFonts w:ascii="Times New Roman" w:eastAsia="TimesNewRoman" w:hAnsi="Times New Roman" w:cs="Times New Roman"/>
          <w:sz w:val="28"/>
          <w:szCs w:val="28"/>
          <w:lang w:val="kk-KZ"/>
        </w:rPr>
        <w:t xml:space="preserve"> табу қажет. </w:t>
      </w:r>
    </w:p>
    <w:p w:rsidR="00421610" w:rsidRPr="00DA38F4" w:rsidRDefault="00421610" w:rsidP="00421610">
      <w:pPr>
        <w:autoSpaceDE w:val="0"/>
        <w:autoSpaceDN w:val="0"/>
        <w:adjustRightInd w:val="0"/>
        <w:spacing w:after="0" w:line="240" w:lineRule="auto"/>
        <w:ind w:firstLine="567"/>
        <w:rPr>
          <w:rFonts w:ascii="Times New Roman" w:eastAsia="TimesNewRoman" w:hAnsi="Times New Roman" w:cs="Times New Roman"/>
          <w:sz w:val="28"/>
          <w:szCs w:val="28"/>
          <w:lang w:val="kk-KZ"/>
        </w:rPr>
      </w:pPr>
      <w:r w:rsidRPr="00DA38F4">
        <w:rPr>
          <w:rFonts w:ascii="Times New Roman" w:eastAsia="TimesNewRoman" w:hAnsi="Times New Roman" w:cs="Times New Roman"/>
          <w:sz w:val="28"/>
          <w:szCs w:val="28"/>
          <w:lang w:val="kk-KZ"/>
        </w:rPr>
        <w:t>Косиностар теоремасы бойынша сфералық тригонометриямен ендікті  анықтайы:</w:t>
      </w:r>
    </w:p>
    <w:p w:rsidR="00421610" w:rsidRPr="00DA38F4" w:rsidRDefault="00421610" w:rsidP="00421610">
      <w:pPr>
        <w:autoSpaceDE w:val="0"/>
        <w:autoSpaceDN w:val="0"/>
        <w:adjustRightInd w:val="0"/>
        <w:spacing w:after="0" w:line="240" w:lineRule="auto"/>
        <w:rPr>
          <w:rFonts w:ascii="Times New Roman" w:hAnsi="Times New Roman" w:cs="Times New Roman"/>
          <w:sz w:val="28"/>
          <w:szCs w:val="28"/>
          <w:lang w:val="kk-KZ"/>
        </w:rPr>
      </w:pPr>
      <w:r w:rsidRPr="00DA38F4">
        <w:rPr>
          <w:rFonts w:ascii="Times New Roman" w:hAnsi="Times New Roman" w:cs="Times New Roman"/>
          <w:noProof/>
          <w:sz w:val="28"/>
          <w:szCs w:val="28"/>
        </w:rPr>
        <w:drawing>
          <wp:inline distT="0" distB="0" distL="0" distR="0">
            <wp:extent cx="2390714" cy="285293"/>
            <wp:effectExtent l="1905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 cstate="print"/>
                    <a:srcRect l="35033" t="27412" r="33986" b="66001"/>
                    <a:stretch>
                      <a:fillRect/>
                    </a:stretch>
                  </pic:blipFill>
                  <pic:spPr bwMode="auto">
                    <a:xfrm>
                      <a:off x="0" y="0"/>
                      <a:ext cx="2391935" cy="285439"/>
                    </a:xfrm>
                    <a:prstGeom prst="rect">
                      <a:avLst/>
                    </a:prstGeom>
                    <a:noFill/>
                    <a:ln w="9525">
                      <a:noFill/>
                      <a:miter lim="800000"/>
                      <a:headEnd/>
                      <a:tailEnd/>
                    </a:ln>
                  </pic:spPr>
                </pic:pic>
              </a:graphicData>
            </a:graphic>
          </wp:inline>
        </w:drawing>
      </w:r>
    </w:p>
    <w:p w:rsidR="00421610" w:rsidRPr="00DA38F4" w:rsidRDefault="00421610" w:rsidP="00421610">
      <w:pPr>
        <w:autoSpaceDE w:val="0"/>
        <w:autoSpaceDN w:val="0"/>
        <w:adjustRightInd w:val="0"/>
        <w:spacing w:after="0" w:line="240" w:lineRule="auto"/>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Котангенс теорамасынан шығатыны  </w:t>
      </w:r>
    </w:p>
    <w:p w:rsidR="00421610" w:rsidRPr="00DA38F4" w:rsidRDefault="00421610" w:rsidP="00421610">
      <w:pPr>
        <w:autoSpaceDE w:val="0"/>
        <w:autoSpaceDN w:val="0"/>
        <w:adjustRightInd w:val="0"/>
        <w:spacing w:after="0" w:line="240" w:lineRule="auto"/>
        <w:rPr>
          <w:rFonts w:ascii="Times New Roman" w:hAnsi="Times New Roman" w:cs="Times New Roman"/>
          <w:sz w:val="28"/>
          <w:szCs w:val="28"/>
          <w:lang w:val="kk-KZ"/>
        </w:rPr>
      </w:pPr>
      <w:r w:rsidRPr="00DA38F4">
        <w:rPr>
          <w:rFonts w:ascii="Times New Roman" w:hAnsi="Times New Roman" w:cs="Times New Roman"/>
          <w:noProof/>
          <w:sz w:val="28"/>
          <w:szCs w:val="28"/>
        </w:rPr>
        <w:drawing>
          <wp:inline distT="0" distB="0" distL="0" distR="0">
            <wp:extent cx="2329129" cy="250949"/>
            <wp:effectExtent l="1905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 cstate="print"/>
                    <a:srcRect l="32796" t="38159" r="30641" b="54818"/>
                    <a:stretch>
                      <a:fillRect/>
                    </a:stretch>
                  </pic:blipFill>
                  <pic:spPr bwMode="auto">
                    <a:xfrm>
                      <a:off x="0" y="0"/>
                      <a:ext cx="2329119" cy="250948"/>
                    </a:xfrm>
                    <a:prstGeom prst="rect">
                      <a:avLst/>
                    </a:prstGeom>
                    <a:noFill/>
                    <a:ln w="9525">
                      <a:noFill/>
                      <a:miter lim="800000"/>
                      <a:headEnd/>
                      <a:tailEnd/>
                    </a:ln>
                  </pic:spPr>
                </pic:pic>
              </a:graphicData>
            </a:graphic>
          </wp:inline>
        </w:drawing>
      </w:r>
    </w:p>
    <w:p w:rsidR="00421610" w:rsidRPr="00DA38F4" w:rsidRDefault="00421610" w:rsidP="00421610">
      <w:pPr>
        <w:autoSpaceDE w:val="0"/>
        <w:autoSpaceDN w:val="0"/>
        <w:adjustRightInd w:val="0"/>
        <w:spacing w:after="0" w:line="240" w:lineRule="auto"/>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Осыдан бойлықтар айырмасы үшін </w:t>
      </w:r>
    </w:p>
    <w:p w:rsidR="00421610" w:rsidRPr="00DA38F4" w:rsidRDefault="00421610" w:rsidP="00421610">
      <w:pPr>
        <w:autoSpaceDE w:val="0"/>
        <w:autoSpaceDN w:val="0"/>
        <w:adjustRightInd w:val="0"/>
        <w:spacing w:after="0" w:line="240" w:lineRule="auto"/>
        <w:rPr>
          <w:rFonts w:ascii="Times New Roman" w:hAnsi="Times New Roman" w:cs="Times New Roman"/>
          <w:sz w:val="28"/>
          <w:szCs w:val="28"/>
          <w:lang w:val="kk-KZ"/>
        </w:rPr>
      </w:pPr>
      <w:r w:rsidRPr="00DA38F4">
        <w:rPr>
          <w:rFonts w:ascii="Times New Roman" w:hAnsi="Times New Roman" w:cs="Times New Roman"/>
          <w:noProof/>
          <w:sz w:val="28"/>
          <w:szCs w:val="28"/>
        </w:rPr>
        <w:drawing>
          <wp:inline distT="0" distB="0" distL="0" distR="0">
            <wp:extent cx="2367046" cy="402336"/>
            <wp:effectExtent l="1905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6" cstate="print"/>
                    <a:srcRect l="33432" t="49561" r="31768" b="39907"/>
                    <a:stretch>
                      <a:fillRect/>
                    </a:stretch>
                  </pic:blipFill>
                  <pic:spPr bwMode="auto">
                    <a:xfrm>
                      <a:off x="0" y="0"/>
                      <a:ext cx="2367046" cy="402336"/>
                    </a:xfrm>
                    <a:prstGeom prst="rect">
                      <a:avLst/>
                    </a:prstGeom>
                    <a:noFill/>
                    <a:ln w="9525">
                      <a:noFill/>
                      <a:miter lim="800000"/>
                      <a:headEnd/>
                      <a:tailEnd/>
                    </a:ln>
                  </pic:spPr>
                </pic:pic>
              </a:graphicData>
            </a:graphic>
          </wp:inline>
        </w:drawing>
      </w:r>
    </w:p>
    <w:p w:rsidR="00421610" w:rsidRPr="00DA38F4" w:rsidRDefault="00421610" w:rsidP="00421610">
      <w:pPr>
        <w:autoSpaceDE w:val="0"/>
        <w:autoSpaceDN w:val="0"/>
        <w:adjustRightInd w:val="0"/>
        <w:spacing w:after="0" w:line="240" w:lineRule="auto"/>
        <w:rPr>
          <w:rFonts w:ascii="Times New Roman" w:hAnsi="Times New Roman" w:cs="Times New Roman"/>
          <w:sz w:val="28"/>
          <w:szCs w:val="28"/>
          <w:lang w:val="kk-KZ"/>
        </w:rPr>
      </w:pPr>
      <w:r w:rsidRPr="00DA38F4">
        <w:rPr>
          <w:rFonts w:ascii="Times New Roman" w:hAnsi="Times New Roman" w:cs="Times New Roman"/>
          <w:sz w:val="28"/>
          <w:szCs w:val="28"/>
          <w:lang w:val="kk-KZ"/>
        </w:rPr>
        <w:lastRenderedPageBreak/>
        <w:t xml:space="preserve">Котангенс теорамасы бойынша </w:t>
      </w:r>
    </w:p>
    <w:p w:rsidR="00421610" w:rsidRPr="00DA38F4" w:rsidRDefault="00421610" w:rsidP="00421610">
      <w:pPr>
        <w:autoSpaceDE w:val="0"/>
        <w:autoSpaceDN w:val="0"/>
        <w:adjustRightInd w:val="0"/>
        <w:spacing w:after="0" w:line="240" w:lineRule="auto"/>
        <w:rPr>
          <w:rFonts w:ascii="Times New Roman" w:hAnsi="Times New Roman" w:cs="Times New Roman"/>
          <w:sz w:val="28"/>
          <w:szCs w:val="28"/>
          <w:lang w:val="kk-KZ"/>
        </w:rPr>
      </w:pPr>
      <w:r w:rsidRPr="00DA38F4">
        <w:rPr>
          <w:rFonts w:ascii="Times New Roman" w:hAnsi="Times New Roman" w:cs="Times New Roman"/>
          <w:noProof/>
          <w:sz w:val="28"/>
          <w:szCs w:val="28"/>
        </w:rPr>
        <w:drawing>
          <wp:inline distT="0" distB="0" distL="0" distR="0">
            <wp:extent cx="2401122" cy="270663"/>
            <wp:effectExtent l="1905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7" cstate="print"/>
                    <a:srcRect l="35649" t="65351" r="33750" b="28509"/>
                    <a:stretch>
                      <a:fillRect/>
                    </a:stretch>
                  </pic:blipFill>
                  <pic:spPr bwMode="auto">
                    <a:xfrm>
                      <a:off x="0" y="0"/>
                      <a:ext cx="2401122" cy="270663"/>
                    </a:xfrm>
                    <a:prstGeom prst="rect">
                      <a:avLst/>
                    </a:prstGeom>
                    <a:noFill/>
                    <a:ln w="9525">
                      <a:noFill/>
                      <a:miter lim="800000"/>
                      <a:headEnd/>
                      <a:tailEnd/>
                    </a:ln>
                  </pic:spPr>
                </pic:pic>
              </a:graphicData>
            </a:graphic>
          </wp:inline>
        </w:drawing>
      </w:r>
    </w:p>
    <w:p w:rsidR="00421610" w:rsidRPr="00DA38F4" w:rsidRDefault="00421610" w:rsidP="00421610">
      <w:pPr>
        <w:autoSpaceDE w:val="0"/>
        <w:autoSpaceDN w:val="0"/>
        <w:adjustRightInd w:val="0"/>
        <w:spacing w:after="0" w:line="240" w:lineRule="auto"/>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Осыдан кері азимут үшін аламыз </w:t>
      </w:r>
    </w:p>
    <w:p w:rsidR="00421610" w:rsidRPr="00DA38F4" w:rsidRDefault="00421610" w:rsidP="00421610">
      <w:pPr>
        <w:autoSpaceDE w:val="0"/>
        <w:autoSpaceDN w:val="0"/>
        <w:adjustRightInd w:val="0"/>
        <w:spacing w:after="0" w:line="240" w:lineRule="auto"/>
        <w:rPr>
          <w:rFonts w:ascii="Times New Roman" w:hAnsi="Times New Roman" w:cs="Times New Roman"/>
          <w:sz w:val="28"/>
          <w:szCs w:val="28"/>
          <w:lang w:val="kk-KZ"/>
        </w:rPr>
      </w:pPr>
      <w:r w:rsidRPr="00DA38F4">
        <w:rPr>
          <w:rFonts w:ascii="Times New Roman" w:hAnsi="Times New Roman" w:cs="Times New Roman"/>
          <w:noProof/>
          <w:sz w:val="28"/>
          <w:szCs w:val="28"/>
        </w:rPr>
        <w:drawing>
          <wp:inline distT="0" distB="0" distL="0" distR="0">
            <wp:extent cx="2434589" cy="490119"/>
            <wp:effectExtent l="19050" t="0" r="3811"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7" cstate="print"/>
                    <a:srcRect l="35772" t="77413" r="34245" b="11842"/>
                    <a:stretch>
                      <a:fillRect/>
                    </a:stretch>
                  </pic:blipFill>
                  <pic:spPr bwMode="auto">
                    <a:xfrm>
                      <a:off x="0" y="0"/>
                      <a:ext cx="2434622" cy="490126"/>
                    </a:xfrm>
                    <a:prstGeom prst="rect">
                      <a:avLst/>
                    </a:prstGeom>
                    <a:noFill/>
                    <a:ln w="9525">
                      <a:noFill/>
                      <a:miter lim="800000"/>
                      <a:headEnd/>
                      <a:tailEnd/>
                    </a:ln>
                  </pic:spPr>
                </pic:pic>
              </a:graphicData>
            </a:graphic>
          </wp:inline>
        </w:drawing>
      </w:r>
    </w:p>
    <w:p w:rsidR="00421610" w:rsidRPr="00DA38F4" w:rsidRDefault="00421610" w:rsidP="00421610">
      <w:pPr>
        <w:autoSpaceDE w:val="0"/>
        <w:autoSpaceDN w:val="0"/>
        <w:adjustRightInd w:val="0"/>
        <w:spacing w:after="0" w:line="240" w:lineRule="auto"/>
        <w:rPr>
          <w:rFonts w:ascii="Times New Roman" w:hAnsi="Times New Roman" w:cs="Times New Roman"/>
          <w:sz w:val="28"/>
          <w:szCs w:val="28"/>
          <w:lang w:val="kk-KZ"/>
        </w:rPr>
      </w:pPr>
      <w:r w:rsidRPr="00DA38F4">
        <w:rPr>
          <w:rFonts w:ascii="Times New Roman" w:hAnsi="Times New Roman" w:cs="Times New Roman"/>
          <w:b/>
          <w:sz w:val="28"/>
          <w:szCs w:val="28"/>
          <w:lang w:val="kk-KZ"/>
        </w:rPr>
        <w:t xml:space="preserve">Сферадағы кері есептеу. </w:t>
      </w:r>
      <w:r w:rsidRPr="00DA38F4">
        <w:rPr>
          <w:rFonts w:ascii="Times New Roman" w:hAnsi="Times New Roman" w:cs="Times New Roman"/>
          <w:i/>
          <w:iCs/>
          <w:sz w:val="28"/>
          <w:szCs w:val="28"/>
          <w:lang w:val="kk-KZ"/>
        </w:rPr>
        <w:t>Q</w:t>
      </w:r>
      <w:r w:rsidRPr="00DA38F4">
        <w:rPr>
          <w:rFonts w:ascii="Times New Roman" w:hAnsi="Times New Roman" w:cs="Times New Roman"/>
          <w:sz w:val="28"/>
          <w:szCs w:val="28"/>
          <w:vertAlign w:val="subscript"/>
          <w:lang w:val="kk-KZ"/>
        </w:rPr>
        <w:t>1</w:t>
      </w:r>
      <w:r w:rsidRPr="00DA38F4">
        <w:rPr>
          <w:rFonts w:ascii="Times New Roman" w:hAnsi="Times New Roman" w:cs="Times New Roman"/>
          <w:sz w:val="28"/>
          <w:szCs w:val="28"/>
          <w:lang w:val="kk-KZ"/>
        </w:rPr>
        <w:t xml:space="preserve"> </w:t>
      </w:r>
      <w:r w:rsidRPr="00DA38F4">
        <w:rPr>
          <w:rFonts w:ascii="Times New Roman" w:eastAsia="TimesNewRoman" w:hAnsi="Times New Roman" w:cs="Times New Roman"/>
          <w:sz w:val="28"/>
          <w:szCs w:val="28"/>
          <w:lang w:val="kk-KZ"/>
        </w:rPr>
        <w:t xml:space="preserve">және </w:t>
      </w:r>
      <w:r w:rsidRPr="00DA38F4">
        <w:rPr>
          <w:rFonts w:ascii="Times New Roman" w:hAnsi="Times New Roman" w:cs="Times New Roman"/>
          <w:i/>
          <w:iCs/>
          <w:sz w:val="28"/>
          <w:szCs w:val="28"/>
          <w:lang w:val="kk-KZ"/>
        </w:rPr>
        <w:t>Q</w:t>
      </w:r>
      <w:r w:rsidRPr="00DA38F4">
        <w:rPr>
          <w:rFonts w:ascii="Times New Roman" w:hAnsi="Times New Roman" w:cs="Times New Roman"/>
          <w:sz w:val="28"/>
          <w:szCs w:val="28"/>
          <w:vertAlign w:val="subscript"/>
          <w:lang w:val="kk-KZ"/>
        </w:rPr>
        <w:t>2</w:t>
      </w:r>
      <w:r w:rsidRPr="00DA38F4">
        <w:rPr>
          <w:rFonts w:ascii="Times New Roman" w:hAnsi="Times New Roman" w:cs="Times New Roman"/>
          <w:sz w:val="28"/>
          <w:szCs w:val="28"/>
          <w:lang w:val="kk-KZ"/>
        </w:rPr>
        <w:t xml:space="preserve"> нүктелерінің φ</w:t>
      </w:r>
      <w:r w:rsidRPr="00DA38F4">
        <w:rPr>
          <w:rFonts w:ascii="Times New Roman" w:hAnsi="Times New Roman" w:cs="Times New Roman"/>
          <w:sz w:val="28"/>
          <w:szCs w:val="28"/>
          <w:vertAlign w:val="subscript"/>
          <w:lang w:val="kk-KZ"/>
        </w:rPr>
        <w:t>1</w:t>
      </w:r>
      <w:r w:rsidRPr="00DA38F4">
        <w:rPr>
          <w:rFonts w:ascii="Times New Roman" w:hAnsi="Times New Roman" w:cs="Times New Roman"/>
          <w:sz w:val="28"/>
          <w:szCs w:val="28"/>
          <w:lang w:val="kk-KZ"/>
        </w:rPr>
        <w:t>, λ</w:t>
      </w:r>
      <w:r w:rsidRPr="00DA38F4">
        <w:rPr>
          <w:rFonts w:ascii="Times New Roman" w:hAnsi="Times New Roman" w:cs="Times New Roman"/>
          <w:sz w:val="28"/>
          <w:szCs w:val="28"/>
          <w:vertAlign w:val="subscript"/>
          <w:lang w:val="kk-KZ"/>
        </w:rPr>
        <w:t>1</w:t>
      </w:r>
      <w:r w:rsidRPr="00DA38F4">
        <w:rPr>
          <w:rFonts w:ascii="Times New Roman" w:hAnsi="Times New Roman" w:cs="Times New Roman"/>
          <w:sz w:val="28"/>
          <w:szCs w:val="28"/>
          <w:lang w:val="kk-KZ"/>
        </w:rPr>
        <w:t>; φ</w:t>
      </w:r>
      <w:r w:rsidRPr="00DA38F4">
        <w:rPr>
          <w:rFonts w:ascii="Times New Roman" w:hAnsi="Times New Roman" w:cs="Times New Roman"/>
          <w:sz w:val="28"/>
          <w:szCs w:val="28"/>
          <w:vertAlign w:val="subscript"/>
          <w:lang w:val="kk-KZ"/>
        </w:rPr>
        <w:t>2</w:t>
      </w:r>
      <w:r w:rsidRPr="00DA38F4">
        <w:rPr>
          <w:rFonts w:ascii="Times New Roman" w:hAnsi="Times New Roman" w:cs="Times New Roman"/>
          <w:sz w:val="28"/>
          <w:szCs w:val="28"/>
          <w:lang w:val="kk-KZ"/>
        </w:rPr>
        <w:t>, λ</w:t>
      </w:r>
      <w:r w:rsidRPr="00DA38F4">
        <w:rPr>
          <w:rFonts w:ascii="Times New Roman" w:hAnsi="Times New Roman" w:cs="Times New Roman"/>
          <w:sz w:val="28"/>
          <w:szCs w:val="28"/>
          <w:vertAlign w:val="subscript"/>
          <w:lang w:val="kk-KZ"/>
        </w:rPr>
        <w:t>2</w:t>
      </w:r>
      <w:r w:rsidRPr="00DA38F4">
        <w:rPr>
          <w:rFonts w:ascii="Times New Roman" w:hAnsi="Times New Roman" w:cs="Times New Roman"/>
          <w:sz w:val="28"/>
          <w:szCs w:val="28"/>
          <w:lang w:val="kk-KZ"/>
        </w:rPr>
        <w:t xml:space="preserve"> берілген болса, осы нүктелер арасындағы </w:t>
      </w:r>
      <w:r w:rsidRPr="00DA38F4">
        <w:rPr>
          <w:rFonts w:ascii="Times New Roman" w:hAnsi="Times New Roman" w:cs="Times New Roman"/>
          <w:i/>
          <w:iCs/>
          <w:sz w:val="28"/>
          <w:szCs w:val="28"/>
          <w:lang w:val="kk-KZ"/>
        </w:rPr>
        <w:t>s</w:t>
      </w:r>
      <w:r w:rsidRPr="00DA38F4">
        <w:rPr>
          <w:rFonts w:ascii="Times New Roman" w:hAnsi="Times New Roman" w:cs="Times New Roman"/>
          <w:iCs/>
          <w:sz w:val="28"/>
          <w:szCs w:val="28"/>
          <w:lang w:val="kk-KZ"/>
        </w:rPr>
        <w:t xml:space="preserve"> геодезиялық сызықтың ұзындығын, және оның тура </w:t>
      </w:r>
      <w:r w:rsidRPr="00DA38F4">
        <w:rPr>
          <w:rFonts w:ascii="Times New Roman" w:eastAsia="TimesNewRoman" w:hAnsi="Times New Roman" w:cs="Times New Roman"/>
          <w:sz w:val="28"/>
          <w:szCs w:val="28"/>
          <w:lang w:val="kk-KZ"/>
        </w:rPr>
        <w:sym w:font="Symbol" w:char="F061"/>
      </w:r>
      <w:r w:rsidRPr="00DA38F4">
        <w:rPr>
          <w:rFonts w:ascii="Times New Roman" w:eastAsia="TimesNewRoman" w:hAnsi="Times New Roman" w:cs="Times New Roman"/>
          <w:sz w:val="28"/>
          <w:szCs w:val="28"/>
          <w:vertAlign w:val="subscript"/>
          <w:lang w:val="kk-KZ"/>
        </w:rPr>
        <w:t>1</w:t>
      </w:r>
      <w:r w:rsidRPr="00DA38F4">
        <w:rPr>
          <w:rFonts w:ascii="Times New Roman" w:eastAsia="TimesNewRoman" w:hAnsi="Times New Roman" w:cs="Times New Roman"/>
          <w:sz w:val="28"/>
          <w:szCs w:val="28"/>
          <w:lang w:val="kk-KZ"/>
        </w:rPr>
        <w:t xml:space="preserve">  </w:t>
      </w:r>
      <w:r w:rsidRPr="00DA38F4">
        <w:rPr>
          <w:rFonts w:ascii="Times New Roman" w:hAnsi="Times New Roman" w:cs="Times New Roman"/>
          <w:iCs/>
          <w:sz w:val="28"/>
          <w:szCs w:val="28"/>
          <w:lang w:val="kk-KZ"/>
        </w:rPr>
        <w:t xml:space="preserve">және кері </w:t>
      </w:r>
      <w:r w:rsidRPr="00DA38F4">
        <w:rPr>
          <w:rFonts w:ascii="Times New Roman" w:eastAsia="TimesNewRoman" w:hAnsi="Times New Roman" w:cs="Times New Roman"/>
          <w:sz w:val="28"/>
          <w:szCs w:val="28"/>
          <w:lang w:val="kk-KZ"/>
        </w:rPr>
        <w:sym w:font="Symbol" w:char="F061"/>
      </w:r>
      <w:r w:rsidRPr="00DA38F4">
        <w:rPr>
          <w:rFonts w:ascii="Times New Roman" w:eastAsia="TimesNewRoman" w:hAnsi="Times New Roman" w:cs="Times New Roman"/>
          <w:sz w:val="28"/>
          <w:szCs w:val="28"/>
          <w:vertAlign w:val="subscript"/>
          <w:lang w:val="kk-KZ"/>
        </w:rPr>
        <w:t>2</w:t>
      </w:r>
      <w:r w:rsidRPr="00DA38F4">
        <w:rPr>
          <w:rFonts w:ascii="Times New Roman" w:eastAsia="TimesNewRoman" w:hAnsi="Times New Roman" w:cs="Times New Roman"/>
          <w:sz w:val="28"/>
          <w:szCs w:val="28"/>
          <w:lang w:val="kk-KZ"/>
        </w:rPr>
        <w:t xml:space="preserve"> </w:t>
      </w:r>
      <w:r w:rsidRPr="00DA38F4">
        <w:rPr>
          <w:rFonts w:ascii="Times New Roman" w:hAnsi="Times New Roman" w:cs="Times New Roman"/>
          <w:iCs/>
          <w:sz w:val="28"/>
          <w:szCs w:val="28"/>
          <w:lang w:val="kk-KZ"/>
        </w:rPr>
        <w:t>азимутын анықтау керек.</w:t>
      </w:r>
    </w:p>
    <w:p w:rsidR="00421610" w:rsidRPr="00DA38F4" w:rsidRDefault="00421610" w:rsidP="00421610">
      <w:pPr>
        <w:autoSpaceDE w:val="0"/>
        <w:autoSpaceDN w:val="0"/>
        <w:adjustRightInd w:val="0"/>
        <w:spacing w:after="0" w:line="240" w:lineRule="auto"/>
        <w:rPr>
          <w:rFonts w:ascii="Times New Roman" w:eastAsia="TimesNewRoman" w:hAnsi="Times New Roman" w:cs="Times New Roman"/>
          <w:sz w:val="28"/>
          <w:szCs w:val="28"/>
          <w:lang w:val="kk-KZ"/>
        </w:rPr>
      </w:pPr>
    </w:p>
    <w:p w:rsidR="00421610" w:rsidRPr="00DA38F4" w:rsidRDefault="00421610" w:rsidP="00421610">
      <w:pPr>
        <w:autoSpaceDE w:val="0"/>
        <w:autoSpaceDN w:val="0"/>
        <w:adjustRightInd w:val="0"/>
        <w:spacing w:after="0" w:line="240" w:lineRule="auto"/>
        <w:rPr>
          <w:rFonts w:ascii="Times New Roman" w:hAnsi="Times New Roman" w:cs="Times New Roman"/>
          <w:sz w:val="28"/>
          <w:szCs w:val="28"/>
          <w:lang w:val="kk-KZ"/>
        </w:rPr>
      </w:pPr>
      <w:r w:rsidRPr="00DA38F4">
        <w:rPr>
          <w:rFonts w:ascii="Times New Roman" w:eastAsia="TimesNewRoman" w:hAnsi="Times New Roman" w:cs="Times New Roman"/>
          <w:sz w:val="28"/>
          <w:szCs w:val="28"/>
          <w:lang w:val="kk-KZ"/>
        </w:rPr>
        <w:t xml:space="preserve"> </w:t>
      </w:r>
      <w:r w:rsidRPr="00DA38F4">
        <w:rPr>
          <w:rFonts w:ascii="Times New Roman" w:eastAsia="TimesNewRoman" w:hAnsi="Times New Roman" w:cs="Times New Roman"/>
          <w:sz w:val="28"/>
          <w:szCs w:val="28"/>
        </w:rPr>
        <w:t>косинус</w:t>
      </w:r>
      <w:r w:rsidRPr="00DA38F4">
        <w:rPr>
          <w:rFonts w:ascii="Times New Roman" w:eastAsia="TimesNewRoman" w:hAnsi="Times New Roman" w:cs="Times New Roman"/>
          <w:sz w:val="28"/>
          <w:szCs w:val="28"/>
          <w:lang w:val="kk-KZ"/>
        </w:rPr>
        <w:t>тар теоремасы</w:t>
      </w:r>
      <w:r w:rsidRPr="00DA38F4">
        <w:rPr>
          <w:rFonts w:ascii="Times New Roman" w:eastAsia="TimesNewRoman" w:hAnsi="Times New Roman" w:cs="Times New Roman"/>
          <w:sz w:val="28"/>
          <w:szCs w:val="28"/>
        </w:rPr>
        <w:t xml:space="preserve"> </w:t>
      </w:r>
      <w:r w:rsidRPr="00DA38F4">
        <w:rPr>
          <w:rFonts w:ascii="Times New Roman" w:eastAsia="TimesNewRoman" w:hAnsi="Times New Roman" w:cs="Times New Roman"/>
          <w:sz w:val="28"/>
          <w:szCs w:val="28"/>
          <w:lang w:val="kk-KZ"/>
        </w:rPr>
        <w:t>бойынша</w:t>
      </w:r>
      <w:proofErr w:type="gramStart"/>
      <w:r w:rsidRPr="00DA38F4">
        <w:rPr>
          <w:rFonts w:ascii="Times New Roman" w:eastAsia="TimesNewRoman" w:hAnsi="Times New Roman" w:cs="Times New Roman"/>
          <w:sz w:val="28"/>
          <w:szCs w:val="28"/>
          <w:lang w:val="kk-KZ"/>
        </w:rPr>
        <w:t xml:space="preserve"> </w:t>
      </w:r>
      <w:r w:rsidRPr="00DA38F4">
        <w:rPr>
          <w:rFonts w:ascii="Times New Roman" w:hAnsi="Times New Roman" w:cs="Times New Roman"/>
          <w:sz w:val="28"/>
          <w:szCs w:val="28"/>
        </w:rPr>
        <w:t>:</w:t>
      </w:r>
      <w:proofErr w:type="gramEnd"/>
    </w:p>
    <w:p w:rsidR="00421610" w:rsidRPr="00DA38F4" w:rsidRDefault="00421610" w:rsidP="00421610">
      <w:pPr>
        <w:autoSpaceDE w:val="0"/>
        <w:autoSpaceDN w:val="0"/>
        <w:adjustRightInd w:val="0"/>
        <w:spacing w:after="0" w:line="240" w:lineRule="auto"/>
        <w:rPr>
          <w:rFonts w:ascii="Times New Roman" w:hAnsi="Times New Roman" w:cs="Times New Roman"/>
          <w:sz w:val="28"/>
          <w:szCs w:val="28"/>
          <w:lang w:val="kk-KZ"/>
        </w:rPr>
      </w:pPr>
      <w:r w:rsidRPr="00DA38F4">
        <w:rPr>
          <w:rFonts w:ascii="Times New Roman" w:hAnsi="Times New Roman" w:cs="Times New Roman"/>
          <w:noProof/>
          <w:sz w:val="28"/>
          <w:szCs w:val="28"/>
        </w:rPr>
        <w:drawing>
          <wp:inline distT="0" distB="0" distL="0" distR="0">
            <wp:extent cx="2463316" cy="285292"/>
            <wp:effectExtent l="1905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8" cstate="print"/>
                    <a:srcRect l="35033" t="37280" r="34110" b="56360"/>
                    <a:stretch>
                      <a:fillRect/>
                    </a:stretch>
                  </pic:blipFill>
                  <pic:spPr bwMode="auto">
                    <a:xfrm>
                      <a:off x="0" y="0"/>
                      <a:ext cx="2463316" cy="285292"/>
                    </a:xfrm>
                    <a:prstGeom prst="rect">
                      <a:avLst/>
                    </a:prstGeom>
                    <a:noFill/>
                    <a:ln w="9525">
                      <a:noFill/>
                      <a:miter lim="800000"/>
                      <a:headEnd/>
                      <a:tailEnd/>
                    </a:ln>
                  </pic:spPr>
                </pic:pic>
              </a:graphicData>
            </a:graphic>
          </wp:inline>
        </w:drawing>
      </w:r>
    </w:p>
    <w:p w:rsidR="00421610" w:rsidRPr="00DA38F4" w:rsidRDefault="00421610" w:rsidP="00421610">
      <w:pPr>
        <w:autoSpaceDE w:val="0"/>
        <w:autoSpaceDN w:val="0"/>
        <w:adjustRightInd w:val="0"/>
        <w:spacing w:after="0" w:line="240" w:lineRule="auto"/>
        <w:rPr>
          <w:rFonts w:ascii="Times New Roman" w:hAnsi="Times New Roman" w:cs="Times New Roman"/>
          <w:sz w:val="28"/>
          <w:szCs w:val="28"/>
          <w:lang w:val="kk-KZ"/>
        </w:rPr>
      </w:pPr>
      <w:r w:rsidRPr="00DA38F4">
        <w:rPr>
          <w:rFonts w:ascii="Times New Roman" w:hAnsi="Times New Roman" w:cs="Times New Roman"/>
          <w:noProof/>
          <w:sz w:val="28"/>
          <w:szCs w:val="28"/>
        </w:rPr>
        <w:drawing>
          <wp:inline distT="0" distB="0" distL="0" distR="0">
            <wp:extent cx="939241" cy="428301"/>
            <wp:effectExtent l="1905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9" cstate="print"/>
                    <a:srcRect l="45499" t="36404" r="44495" b="55445"/>
                    <a:stretch>
                      <a:fillRect/>
                    </a:stretch>
                  </pic:blipFill>
                  <pic:spPr bwMode="auto">
                    <a:xfrm>
                      <a:off x="0" y="0"/>
                      <a:ext cx="939241" cy="428301"/>
                    </a:xfrm>
                    <a:prstGeom prst="rect">
                      <a:avLst/>
                    </a:prstGeom>
                    <a:noFill/>
                    <a:ln w="9525">
                      <a:noFill/>
                      <a:miter lim="800000"/>
                      <a:headEnd/>
                      <a:tailEnd/>
                    </a:ln>
                  </pic:spPr>
                </pic:pic>
              </a:graphicData>
            </a:graphic>
          </wp:inline>
        </w:drawing>
      </w:r>
    </w:p>
    <w:p w:rsidR="00421610" w:rsidRPr="00DA38F4" w:rsidRDefault="00421610" w:rsidP="00421610">
      <w:pPr>
        <w:autoSpaceDE w:val="0"/>
        <w:autoSpaceDN w:val="0"/>
        <w:adjustRightInd w:val="0"/>
        <w:spacing w:after="0" w:line="240" w:lineRule="auto"/>
        <w:rPr>
          <w:rFonts w:ascii="Times New Roman" w:hAnsi="Times New Roman" w:cs="Times New Roman"/>
          <w:sz w:val="28"/>
          <w:szCs w:val="28"/>
          <w:lang w:val="kk-KZ"/>
        </w:rPr>
      </w:pPr>
      <w:r w:rsidRPr="00DA38F4">
        <w:rPr>
          <w:rFonts w:ascii="Times New Roman" w:hAnsi="Times New Roman" w:cs="Times New Roman"/>
          <w:i/>
          <w:iCs/>
          <w:sz w:val="28"/>
          <w:szCs w:val="28"/>
          <w:lang w:val="kk-KZ"/>
        </w:rPr>
        <w:t xml:space="preserve">s </w:t>
      </w:r>
      <w:r w:rsidRPr="00DA38F4">
        <w:rPr>
          <w:rFonts w:ascii="Times New Roman" w:hAnsi="Times New Roman" w:cs="Times New Roman"/>
          <w:sz w:val="28"/>
          <w:szCs w:val="28"/>
          <w:lang w:val="kk-KZ"/>
        </w:rPr>
        <w:t xml:space="preserve">= </w:t>
      </w:r>
      <w:r w:rsidRPr="00DA38F4">
        <w:rPr>
          <w:rFonts w:ascii="Times New Roman" w:hAnsi="Times New Roman" w:cs="Times New Roman"/>
          <w:i/>
          <w:iCs/>
          <w:sz w:val="28"/>
          <w:szCs w:val="28"/>
          <w:lang w:val="kk-KZ"/>
        </w:rPr>
        <w:t>R</w:t>
      </w:r>
      <w:r w:rsidRPr="00DA38F4">
        <w:rPr>
          <w:rFonts w:ascii="Times New Roman" w:hAnsi="Times New Roman" w:cs="Times New Roman"/>
          <w:sz w:val="28"/>
          <w:szCs w:val="28"/>
          <w:lang w:val="kk-KZ"/>
        </w:rPr>
        <w:sym w:font="Symbol" w:char="F073"/>
      </w:r>
      <w:r w:rsidRPr="00DA38F4">
        <w:rPr>
          <w:rFonts w:ascii="Times New Roman" w:hAnsi="Times New Roman" w:cs="Times New Roman"/>
          <w:sz w:val="28"/>
          <w:szCs w:val="28"/>
          <w:lang w:val="kk-KZ"/>
        </w:rPr>
        <w:t>, керісінше болғанда cos</w:t>
      </w:r>
      <w:r w:rsidRPr="00DA38F4">
        <w:rPr>
          <w:rFonts w:ascii="Times New Roman" w:hAnsi="Times New Roman" w:cs="Times New Roman"/>
          <w:sz w:val="28"/>
          <w:szCs w:val="28"/>
          <w:lang w:val="kk-KZ"/>
        </w:rPr>
        <w:sym w:font="Symbol" w:char="F073"/>
      </w:r>
      <w:r w:rsidRPr="00DA38F4">
        <w:rPr>
          <w:rFonts w:ascii="Times New Roman" w:hAnsi="Times New Roman" w:cs="Times New Roman"/>
          <w:sz w:val="28"/>
          <w:szCs w:val="28"/>
          <w:lang w:val="kk-KZ"/>
        </w:rPr>
        <w:t xml:space="preserve"> </w:t>
      </w:r>
      <w:r w:rsidRPr="00DA38F4">
        <w:rPr>
          <w:rFonts w:ascii="Times New Roman" w:hAnsi="Times New Roman" w:cs="Times New Roman"/>
          <w:i/>
          <w:iCs/>
          <w:sz w:val="28"/>
          <w:szCs w:val="28"/>
          <w:lang w:val="kk-KZ"/>
        </w:rPr>
        <w:t xml:space="preserve">s </w:t>
      </w:r>
      <w:r w:rsidRPr="00DA38F4">
        <w:rPr>
          <w:rFonts w:ascii="Times New Roman" w:hAnsi="Times New Roman" w:cs="Times New Roman"/>
          <w:sz w:val="28"/>
          <w:szCs w:val="28"/>
          <w:lang w:val="kk-KZ"/>
        </w:rPr>
        <w:t xml:space="preserve">= </w:t>
      </w:r>
      <w:r w:rsidRPr="00DA38F4">
        <w:rPr>
          <w:rFonts w:ascii="Times New Roman" w:hAnsi="Times New Roman" w:cs="Times New Roman"/>
          <w:i/>
          <w:iCs/>
          <w:sz w:val="28"/>
          <w:szCs w:val="28"/>
          <w:lang w:val="kk-KZ"/>
        </w:rPr>
        <w:t>R</w:t>
      </w:r>
      <w:r w:rsidRPr="00DA38F4">
        <w:rPr>
          <w:rFonts w:ascii="Times New Roman" w:hAnsi="Times New Roman" w:cs="Times New Roman"/>
          <w:sz w:val="28"/>
          <w:szCs w:val="28"/>
          <w:lang w:val="kk-KZ"/>
        </w:rPr>
        <w:t>(π - |</w:t>
      </w:r>
      <w:r w:rsidRPr="00DA38F4">
        <w:rPr>
          <w:rFonts w:ascii="Times New Roman" w:hAnsi="Times New Roman" w:cs="Times New Roman"/>
          <w:sz w:val="28"/>
          <w:szCs w:val="28"/>
          <w:lang w:val="en-US"/>
        </w:rPr>
        <w:sym w:font="Symbol" w:char="F073"/>
      </w:r>
      <w:r w:rsidRPr="00DA38F4">
        <w:rPr>
          <w:rFonts w:ascii="Times New Roman" w:hAnsi="Times New Roman" w:cs="Times New Roman"/>
          <w:sz w:val="28"/>
          <w:szCs w:val="28"/>
          <w:lang w:val="kk-KZ"/>
        </w:rPr>
        <w:t>|).</w:t>
      </w:r>
    </w:p>
    <w:p w:rsidR="00421610" w:rsidRPr="00DA38F4" w:rsidRDefault="00421610" w:rsidP="00421610">
      <w:pPr>
        <w:autoSpaceDE w:val="0"/>
        <w:autoSpaceDN w:val="0"/>
        <w:adjustRightInd w:val="0"/>
        <w:spacing w:after="0" w:line="240" w:lineRule="auto"/>
        <w:rPr>
          <w:rFonts w:ascii="Times New Roman" w:eastAsia="TimesNewRoman" w:hAnsi="Times New Roman" w:cs="Times New Roman"/>
          <w:sz w:val="28"/>
          <w:szCs w:val="28"/>
          <w:lang w:val="kk-KZ"/>
        </w:rPr>
      </w:pPr>
      <w:r w:rsidRPr="00DA38F4">
        <w:rPr>
          <w:rFonts w:ascii="Times New Roman" w:hAnsi="Times New Roman" w:cs="Times New Roman"/>
          <w:sz w:val="28"/>
          <w:szCs w:val="28"/>
          <w:lang w:val="kk-KZ"/>
        </w:rPr>
        <w:t xml:space="preserve"> </w:t>
      </w:r>
      <w:r w:rsidRPr="00DA38F4">
        <w:rPr>
          <w:rFonts w:ascii="Times New Roman" w:eastAsia="TimesNewRoman" w:hAnsi="Times New Roman" w:cs="Times New Roman"/>
          <w:sz w:val="28"/>
          <w:szCs w:val="28"/>
          <w:lang w:val="kk-KZ"/>
        </w:rPr>
        <w:t>Котангенс формуласын пайдалансақ алатынымыз</w:t>
      </w:r>
    </w:p>
    <w:p w:rsidR="00421610" w:rsidRPr="00DA38F4" w:rsidRDefault="00421610" w:rsidP="00421610">
      <w:pPr>
        <w:autoSpaceDE w:val="0"/>
        <w:autoSpaceDN w:val="0"/>
        <w:adjustRightInd w:val="0"/>
        <w:spacing w:after="0" w:line="240" w:lineRule="auto"/>
        <w:rPr>
          <w:rFonts w:ascii="Times New Roman" w:eastAsia="TimesNewRoman" w:hAnsi="Times New Roman" w:cs="Times New Roman"/>
          <w:sz w:val="28"/>
          <w:szCs w:val="28"/>
          <w:lang w:val="kk-KZ"/>
        </w:rPr>
      </w:pPr>
      <w:r w:rsidRPr="00DA38F4">
        <w:rPr>
          <w:rFonts w:ascii="Times New Roman" w:eastAsia="TimesNewRoman" w:hAnsi="Times New Roman" w:cs="Times New Roman"/>
          <w:noProof/>
          <w:sz w:val="28"/>
          <w:szCs w:val="28"/>
        </w:rPr>
        <w:drawing>
          <wp:inline distT="0" distB="0" distL="0" distR="0">
            <wp:extent cx="2460802" cy="1067509"/>
            <wp:effectExtent l="19050" t="0" r="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0" cstate="print"/>
                    <a:srcRect l="34906" t="50658" r="33841" b="25203"/>
                    <a:stretch>
                      <a:fillRect/>
                    </a:stretch>
                  </pic:blipFill>
                  <pic:spPr bwMode="auto">
                    <a:xfrm>
                      <a:off x="0" y="0"/>
                      <a:ext cx="2462493" cy="1068243"/>
                    </a:xfrm>
                    <a:prstGeom prst="rect">
                      <a:avLst/>
                    </a:prstGeom>
                    <a:noFill/>
                    <a:ln w="9525">
                      <a:noFill/>
                      <a:miter lim="800000"/>
                      <a:headEnd/>
                      <a:tailEnd/>
                    </a:ln>
                  </pic:spPr>
                </pic:pic>
              </a:graphicData>
            </a:graphic>
          </wp:inline>
        </w:drawing>
      </w:r>
    </w:p>
    <w:p w:rsidR="00421610" w:rsidRPr="00DA38F4" w:rsidRDefault="00421610" w:rsidP="00421610">
      <w:pPr>
        <w:autoSpaceDE w:val="0"/>
        <w:autoSpaceDN w:val="0"/>
        <w:adjustRightInd w:val="0"/>
        <w:spacing w:after="0" w:line="240" w:lineRule="auto"/>
        <w:ind w:firstLine="567"/>
        <w:rPr>
          <w:rFonts w:ascii="Times New Roman" w:hAnsi="Times New Roman" w:cs="Times New Roman"/>
          <w:b/>
          <w:bCs/>
          <w:sz w:val="28"/>
          <w:szCs w:val="28"/>
          <w:lang w:val="kk-KZ"/>
        </w:rPr>
      </w:pPr>
      <w:r w:rsidRPr="00DA38F4">
        <w:rPr>
          <w:rFonts w:ascii="Times New Roman" w:hAnsi="Times New Roman" w:cs="Times New Roman"/>
          <w:b/>
          <w:bCs/>
          <w:sz w:val="28"/>
          <w:szCs w:val="28"/>
          <w:lang w:val="kk-KZ"/>
        </w:rPr>
        <w:t>Эллипсоидта қысқа аралықты негізгі геодезиялық есептерді шешу</w:t>
      </w:r>
    </w:p>
    <w:p w:rsidR="00421610" w:rsidRPr="00DA38F4" w:rsidRDefault="00421610" w:rsidP="00421610">
      <w:pPr>
        <w:autoSpaceDE w:val="0"/>
        <w:autoSpaceDN w:val="0"/>
        <w:adjustRightInd w:val="0"/>
        <w:spacing w:after="0" w:line="240" w:lineRule="auto"/>
        <w:ind w:firstLine="567"/>
        <w:rPr>
          <w:rFonts w:ascii="Times New Roman" w:hAnsi="Times New Roman" w:cs="Times New Roman"/>
          <w:b/>
          <w:bCs/>
          <w:sz w:val="28"/>
          <w:szCs w:val="28"/>
          <w:lang w:val="kk-KZ"/>
        </w:rPr>
      </w:pPr>
    </w:p>
    <w:p w:rsidR="00421610" w:rsidRPr="00DA38F4" w:rsidRDefault="00421610" w:rsidP="00421610">
      <w:pPr>
        <w:autoSpaceDE w:val="0"/>
        <w:autoSpaceDN w:val="0"/>
        <w:adjustRightInd w:val="0"/>
        <w:spacing w:after="0" w:line="240" w:lineRule="auto"/>
        <w:ind w:firstLine="567"/>
        <w:jc w:val="both"/>
        <w:rPr>
          <w:rFonts w:ascii="Times New Roman" w:hAnsi="Times New Roman" w:cs="Times New Roman"/>
          <w:sz w:val="28"/>
          <w:szCs w:val="28"/>
          <w:lang w:val="kk-KZ"/>
        </w:rPr>
      </w:pPr>
      <w:r w:rsidRPr="00DA38F4">
        <w:rPr>
          <w:rFonts w:ascii="Times New Roman" w:hAnsi="Times New Roman" w:cs="Times New Roman"/>
          <w:b/>
          <w:bCs/>
          <w:sz w:val="28"/>
          <w:szCs w:val="28"/>
          <w:lang w:val="kk-KZ"/>
        </w:rPr>
        <w:t>Тура есептеу</w:t>
      </w:r>
      <w:r w:rsidRPr="00DA38F4">
        <w:rPr>
          <w:rFonts w:ascii="Times New Roman" w:hAnsi="Times New Roman" w:cs="Times New Roman"/>
          <w:sz w:val="28"/>
          <w:szCs w:val="28"/>
          <w:lang w:val="kk-KZ"/>
        </w:rPr>
        <w:t xml:space="preserve">. Сфералық үшбұрыш </w:t>
      </w:r>
      <w:r w:rsidRPr="00DA38F4">
        <w:rPr>
          <w:rFonts w:ascii="Times New Roman" w:hAnsi="Times New Roman" w:cs="Times New Roman"/>
          <w:i/>
          <w:iCs/>
          <w:sz w:val="28"/>
          <w:szCs w:val="28"/>
          <w:lang w:val="kk-KZ"/>
        </w:rPr>
        <w:t>Q</w:t>
      </w:r>
      <w:r w:rsidRPr="00DA38F4">
        <w:rPr>
          <w:rFonts w:ascii="Times New Roman" w:hAnsi="Times New Roman" w:cs="Times New Roman"/>
          <w:sz w:val="28"/>
          <w:szCs w:val="28"/>
          <w:vertAlign w:val="subscript"/>
          <w:lang w:val="kk-KZ"/>
        </w:rPr>
        <w:t>1</w:t>
      </w:r>
      <w:r w:rsidRPr="00DA38F4">
        <w:rPr>
          <w:rFonts w:ascii="Times New Roman" w:hAnsi="Times New Roman" w:cs="Times New Roman"/>
          <w:i/>
          <w:iCs/>
          <w:sz w:val="28"/>
          <w:szCs w:val="28"/>
          <w:lang w:val="kk-KZ"/>
        </w:rPr>
        <w:t>Q</w:t>
      </w:r>
      <w:r w:rsidRPr="00DA38F4">
        <w:rPr>
          <w:rFonts w:ascii="Times New Roman" w:hAnsi="Times New Roman" w:cs="Times New Roman"/>
          <w:sz w:val="28"/>
          <w:szCs w:val="28"/>
          <w:vertAlign w:val="subscript"/>
          <w:lang w:val="kk-KZ"/>
        </w:rPr>
        <w:t>2</w:t>
      </w:r>
      <w:r w:rsidRPr="00DA38F4">
        <w:rPr>
          <w:rFonts w:ascii="Times New Roman" w:hAnsi="Times New Roman" w:cs="Times New Roman"/>
          <w:i/>
          <w:iCs/>
          <w:sz w:val="28"/>
          <w:szCs w:val="28"/>
          <w:lang w:val="kk-KZ"/>
        </w:rPr>
        <w:t>P</w:t>
      </w:r>
      <w:r w:rsidRPr="00DA38F4">
        <w:rPr>
          <w:rFonts w:ascii="Times New Roman" w:hAnsi="Times New Roman" w:cs="Times New Roman"/>
          <w:iCs/>
          <w:sz w:val="28"/>
          <w:szCs w:val="28"/>
          <w:lang w:val="kk-KZ"/>
        </w:rPr>
        <w:t xml:space="preserve"> (сурет 1)  үшбұрышын эллипсоид бетіне жақын жаңа сфераға жобалаймыз. Алынған сфераның радиусын орташа геодезиялық ендік бойынша есептелінген бірінші вертикальдың </w:t>
      </w:r>
      <w:r w:rsidRPr="00DA38F4">
        <w:rPr>
          <w:rFonts w:ascii="Times New Roman" w:hAnsi="Times New Roman" w:cs="Times New Roman"/>
          <w:i/>
          <w:iCs/>
          <w:sz w:val="28"/>
          <w:szCs w:val="28"/>
          <w:lang w:val="kk-KZ"/>
        </w:rPr>
        <w:t>N</w:t>
      </w:r>
      <w:r w:rsidRPr="00DA38F4">
        <w:rPr>
          <w:rFonts w:ascii="Times New Roman" w:hAnsi="Times New Roman" w:cs="Times New Roman"/>
          <w:sz w:val="28"/>
          <w:szCs w:val="28"/>
          <w:lang w:val="kk-KZ"/>
        </w:rPr>
        <w:t>m қисық радиусына тең деп қабылдаймыз</w:t>
      </w:r>
      <w:r w:rsidRPr="00DA38F4">
        <w:rPr>
          <w:rFonts w:ascii="Times New Roman" w:hAnsi="Times New Roman" w:cs="Times New Roman"/>
          <w:i/>
          <w:iCs/>
          <w:sz w:val="28"/>
          <w:szCs w:val="28"/>
          <w:lang w:val="kk-KZ"/>
        </w:rPr>
        <w:t xml:space="preserve">  B</w:t>
      </w:r>
      <w:r w:rsidRPr="00DA38F4">
        <w:rPr>
          <w:rFonts w:ascii="Times New Roman" w:hAnsi="Times New Roman" w:cs="Times New Roman"/>
          <w:sz w:val="28"/>
          <w:szCs w:val="28"/>
          <w:lang w:val="kk-KZ"/>
        </w:rPr>
        <w:t>m = (</w:t>
      </w:r>
      <w:r w:rsidRPr="00DA38F4">
        <w:rPr>
          <w:rFonts w:ascii="Times New Roman" w:hAnsi="Times New Roman" w:cs="Times New Roman"/>
          <w:i/>
          <w:iCs/>
          <w:sz w:val="28"/>
          <w:szCs w:val="28"/>
          <w:lang w:val="kk-KZ"/>
        </w:rPr>
        <w:t>B</w:t>
      </w:r>
      <w:r w:rsidRPr="00DA38F4">
        <w:rPr>
          <w:rFonts w:ascii="Times New Roman" w:hAnsi="Times New Roman" w:cs="Times New Roman"/>
          <w:sz w:val="28"/>
          <w:szCs w:val="28"/>
          <w:vertAlign w:val="subscript"/>
          <w:lang w:val="kk-KZ"/>
        </w:rPr>
        <w:t>1</w:t>
      </w:r>
      <w:r w:rsidRPr="00DA38F4">
        <w:rPr>
          <w:rFonts w:ascii="Times New Roman" w:hAnsi="Times New Roman" w:cs="Times New Roman"/>
          <w:sz w:val="28"/>
          <w:szCs w:val="28"/>
          <w:lang w:val="kk-KZ"/>
        </w:rPr>
        <w:t xml:space="preserve"> + </w:t>
      </w:r>
      <w:r w:rsidRPr="00DA38F4">
        <w:rPr>
          <w:rFonts w:ascii="Times New Roman" w:hAnsi="Times New Roman" w:cs="Times New Roman"/>
          <w:i/>
          <w:iCs/>
          <w:sz w:val="28"/>
          <w:szCs w:val="28"/>
          <w:lang w:val="kk-KZ"/>
        </w:rPr>
        <w:t>B</w:t>
      </w:r>
      <w:r w:rsidRPr="00DA38F4">
        <w:rPr>
          <w:rFonts w:ascii="Times New Roman" w:hAnsi="Times New Roman" w:cs="Times New Roman"/>
          <w:sz w:val="28"/>
          <w:szCs w:val="28"/>
          <w:vertAlign w:val="subscript"/>
          <w:lang w:val="kk-KZ"/>
        </w:rPr>
        <w:t>2</w:t>
      </w:r>
      <w:r w:rsidRPr="00DA38F4">
        <w:rPr>
          <w:rFonts w:ascii="Times New Roman" w:hAnsi="Times New Roman" w:cs="Times New Roman"/>
          <w:sz w:val="28"/>
          <w:szCs w:val="28"/>
          <w:lang w:val="kk-KZ"/>
        </w:rPr>
        <w:t xml:space="preserve">)/2. </w:t>
      </w:r>
    </w:p>
    <w:p w:rsidR="00421610" w:rsidRPr="00DA38F4" w:rsidRDefault="00421610" w:rsidP="00421610">
      <w:pPr>
        <w:autoSpaceDE w:val="0"/>
        <w:autoSpaceDN w:val="0"/>
        <w:adjustRightInd w:val="0"/>
        <w:spacing w:after="0" w:line="240" w:lineRule="auto"/>
        <w:ind w:firstLine="567"/>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 Ендік </w:t>
      </w:r>
      <w:r w:rsidRPr="00DA38F4">
        <w:rPr>
          <w:rFonts w:ascii="Times New Roman" w:hAnsi="Times New Roman" w:cs="Times New Roman"/>
          <w:i/>
          <w:iCs/>
          <w:sz w:val="28"/>
          <w:szCs w:val="28"/>
          <w:lang w:val="kk-KZ"/>
        </w:rPr>
        <w:t>B</w:t>
      </w:r>
      <w:r w:rsidRPr="00DA38F4">
        <w:rPr>
          <w:rFonts w:ascii="Times New Roman" w:hAnsi="Times New Roman" w:cs="Times New Roman"/>
          <w:sz w:val="28"/>
          <w:szCs w:val="28"/>
          <w:lang w:val="kk-KZ"/>
        </w:rPr>
        <w:t xml:space="preserve">m нормалының айналу  эллипсоидының өсімен қилысқан нүктесін сфераның центрі деп аламыз.  </w:t>
      </w:r>
      <w:r w:rsidRPr="00DA38F4">
        <w:rPr>
          <w:rFonts w:ascii="Times New Roman" w:hAnsi="Times New Roman" w:cs="Times New Roman"/>
          <w:i/>
          <w:iCs/>
          <w:sz w:val="28"/>
          <w:szCs w:val="28"/>
          <w:lang w:val="kk-KZ"/>
        </w:rPr>
        <w:t>Q</w:t>
      </w:r>
      <w:r w:rsidRPr="00DA38F4">
        <w:rPr>
          <w:rFonts w:ascii="Times New Roman" w:hAnsi="Times New Roman" w:cs="Times New Roman"/>
          <w:sz w:val="28"/>
          <w:szCs w:val="28"/>
          <w:vertAlign w:val="subscript"/>
          <w:lang w:val="kk-KZ"/>
        </w:rPr>
        <w:t>1</w:t>
      </w:r>
      <w:r w:rsidRPr="00DA38F4">
        <w:rPr>
          <w:rFonts w:ascii="Times New Roman" w:hAnsi="Times New Roman" w:cs="Times New Roman"/>
          <w:i/>
          <w:iCs/>
          <w:sz w:val="28"/>
          <w:szCs w:val="28"/>
          <w:lang w:val="kk-KZ"/>
        </w:rPr>
        <w:t>Q</w:t>
      </w:r>
      <w:r w:rsidRPr="00DA38F4">
        <w:rPr>
          <w:rFonts w:ascii="Times New Roman" w:hAnsi="Times New Roman" w:cs="Times New Roman"/>
          <w:sz w:val="28"/>
          <w:szCs w:val="28"/>
          <w:vertAlign w:val="subscript"/>
          <w:lang w:val="kk-KZ"/>
        </w:rPr>
        <w:t>2</w:t>
      </w:r>
      <w:r w:rsidRPr="00DA38F4">
        <w:rPr>
          <w:rFonts w:ascii="Times New Roman" w:hAnsi="Times New Roman" w:cs="Times New Roman"/>
          <w:i/>
          <w:iCs/>
          <w:sz w:val="28"/>
          <w:szCs w:val="28"/>
          <w:lang w:val="kk-KZ"/>
        </w:rPr>
        <w:t>P</w:t>
      </w:r>
      <w:r w:rsidRPr="00DA38F4">
        <w:rPr>
          <w:rFonts w:ascii="Times New Roman" w:hAnsi="Times New Roman" w:cs="Times New Roman"/>
          <w:iCs/>
          <w:sz w:val="28"/>
          <w:szCs w:val="28"/>
          <w:lang w:val="kk-KZ"/>
        </w:rPr>
        <w:t xml:space="preserve"> үшбұрышының қабырғаларын жаңа сфераға оның центрі арқылы өтетін сәулемен жобалайммыз. Мұндай кескіндеу барысында бойлықтар айырмасы </w:t>
      </w:r>
      <w:r w:rsidRPr="00DA38F4">
        <w:rPr>
          <w:rFonts w:ascii="Times New Roman" w:hAnsi="Times New Roman" w:cs="Times New Roman"/>
          <w:i/>
          <w:iCs/>
          <w:sz w:val="28"/>
          <w:szCs w:val="28"/>
          <w:lang w:val="kk-KZ"/>
        </w:rPr>
        <w:t>l</w:t>
      </w:r>
      <w:r w:rsidRPr="00DA38F4">
        <w:rPr>
          <w:rFonts w:ascii="Times New Roman" w:hAnsi="Times New Roman" w:cs="Times New Roman"/>
          <w:iCs/>
          <w:sz w:val="28"/>
          <w:szCs w:val="28"/>
          <w:lang w:val="kk-KZ"/>
        </w:rPr>
        <w:t xml:space="preserve"> эллипсоидта сферадағы бойлықтар айырмасымен </w:t>
      </w:r>
      <w:r w:rsidRPr="00DA38F4">
        <w:rPr>
          <w:rFonts w:ascii="Times New Roman" w:hAnsi="Times New Roman" w:cs="Times New Roman"/>
          <w:sz w:val="28"/>
          <w:szCs w:val="28"/>
          <w:lang w:val="kk-KZ"/>
        </w:rPr>
        <w:t xml:space="preserve">w бірдей шамада болады, геодезиялық сызықтың ұзындығы  </w:t>
      </w:r>
      <w:r w:rsidRPr="00DA38F4">
        <w:rPr>
          <w:rFonts w:ascii="Times New Roman" w:hAnsi="Times New Roman" w:cs="Times New Roman"/>
          <w:i/>
          <w:iCs/>
          <w:sz w:val="28"/>
          <w:szCs w:val="28"/>
          <w:lang w:val="kk-KZ"/>
        </w:rPr>
        <w:t>s</w:t>
      </w:r>
      <w:r w:rsidRPr="00DA38F4">
        <w:rPr>
          <w:rFonts w:ascii="Times New Roman" w:hAnsi="Times New Roman" w:cs="Times New Roman"/>
          <w:iCs/>
          <w:sz w:val="28"/>
          <w:szCs w:val="28"/>
          <w:lang w:val="kk-KZ"/>
        </w:rPr>
        <w:t xml:space="preserve"> және оның азимуты шамамен ортодромияның ұзындығымен азимутына тең болады. </w:t>
      </w:r>
    </w:p>
    <w:p w:rsidR="00421610" w:rsidRPr="00DA38F4" w:rsidRDefault="00421610" w:rsidP="00421610">
      <w:pPr>
        <w:autoSpaceDE w:val="0"/>
        <w:autoSpaceDN w:val="0"/>
        <w:adjustRightInd w:val="0"/>
        <w:spacing w:after="0" w:line="240" w:lineRule="auto"/>
        <w:ind w:firstLine="567"/>
        <w:jc w:val="both"/>
        <w:rPr>
          <w:rFonts w:ascii="Times New Roman" w:eastAsia="TimesNewRoman" w:hAnsi="Times New Roman" w:cs="Times New Roman"/>
          <w:sz w:val="28"/>
          <w:szCs w:val="28"/>
          <w:lang w:val="kk-KZ"/>
        </w:rPr>
      </w:pPr>
      <w:r w:rsidRPr="00DA38F4">
        <w:rPr>
          <w:rFonts w:ascii="Times New Roman" w:eastAsia="TimesNewRoman" w:hAnsi="Times New Roman" w:cs="Times New Roman"/>
          <w:sz w:val="28"/>
          <w:szCs w:val="28"/>
          <w:lang w:val="kk-KZ"/>
        </w:rPr>
        <w:t>Тура есептеу жуықтау ретімен келесі формула арқылы анықталады.</w:t>
      </w:r>
    </w:p>
    <w:p w:rsidR="00421610" w:rsidRPr="00DA38F4" w:rsidRDefault="00421610" w:rsidP="00421610">
      <w:pPr>
        <w:autoSpaceDE w:val="0"/>
        <w:autoSpaceDN w:val="0"/>
        <w:adjustRightInd w:val="0"/>
        <w:spacing w:after="0" w:line="240" w:lineRule="auto"/>
        <w:rPr>
          <w:rFonts w:ascii="Times New Roman" w:hAnsi="Times New Roman" w:cs="Times New Roman"/>
          <w:b/>
          <w:sz w:val="28"/>
          <w:szCs w:val="28"/>
          <w:lang w:val="kk-KZ"/>
        </w:rPr>
      </w:pPr>
      <w:r w:rsidRPr="00DA38F4">
        <w:rPr>
          <w:rFonts w:ascii="Times New Roman" w:hAnsi="Times New Roman" w:cs="Times New Roman"/>
          <w:b/>
          <w:noProof/>
          <w:sz w:val="28"/>
          <w:szCs w:val="28"/>
        </w:rPr>
        <w:drawing>
          <wp:inline distT="0" distB="0" distL="0" distR="0">
            <wp:extent cx="3689408" cy="826617"/>
            <wp:effectExtent l="19050" t="0" r="6292" b="0"/>
            <wp:docPr id="4"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1" cstate="print"/>
                    <a:srcRect l="24932" t="39255" r="21187" b="39254"/>
                    <a:stretch>
                      <a:fillRect/>
                    </a:stretch>
                  </pic:blipFill>
                  <pic:spPr bwMode="auto">
                    <a:xfrm>
                      <a:off x="0" y="0"/>
                      <a:ext cx="3690169" cy="826788"/>
                    </a:xfrm>
                    <a:prstGeom prst="rect">
                      <a:avLst/>
                    </a:prstGeom>
                    <a:noFill/>
                    <a:ln w="9525">
                      <a:noFill/>
                      <a:miter lim="800000"/>
                      <a:headEnd/>
                      <a:tailEnd/>
                    </a:ln>
                  </pic:spPr>
                </pic:pic>
              </a:graphicData>
            </a:graphic>
          </wp:inline>
        </w:drawing>
      </w:r>
    </w:p>
    <w:p w:rsidR="00421610" w:rsidRPr="00DA38F4" w:rsidRDefault="00421610" w:rsidP="00421610">
      <w:pPr>
        <w:autoSpaceDE w:val="0"/>
        <w:autoSpaceDN w:val="0"/>
        <w:adjustRightInd w:val="0"/>
        <w:spacing w:after="0" w:line="240" w:lineRule="auto"/>
        <w:rPr>
          <w:rFonts w:ascii="Times New Roman" w:eastAsia="TimesNewRoman" w:hAnsi="Times New Roman" w:cs="Times New Roman"/>
          <w:sz w:val="28"/>
          <w:szCs w:val="28"/>
          <w:lang w:val="kk-KZ"/>
        </w:rPr>
      </w:pPr>
      <w:r w:rsidRPr="00DA38F4">
        <w:rPr>
          <w:rFonts w:ascii="Times New Roman" w:eastAsia="TimesNewRoman" w:hAnsi="Times New Roman" w:cs="Times New Roman"/>
          <w:sz w:val="28"/>
          <w:szCs w:val="28"/>
          <w:lang w:val="kk-KZ"/>
        </w:rPr>
        <w:t xml:space="preserve">Бірінші жұықтау </w:t>
      </w:r>
      <w:r w:rsidRPr="00DA38F4">
        <w:rPr>
          <w:rFonts w:ascii="Times New Roman" w:eastAsia="TimesNewRoman" w:hAnsi="Times New Roman" w:cs="Times New Roman"/>
          <w:i/>
          <w:iCs/>
          <w:sz w:val="28"/>
          <w:szCs w:val="28"/>
          <w:lang w:val="kk-KZ"/>
        </w:rPr>
        <w:t>B</w:t>
      </w:r>
      <w:r w:rsidRPr="00DA38F4">
        <w:rPr>
          <w:rFonts w:ascii="Times New Roman" w:eastAsia="TimesNewRoman" w:hAnsi="Times New Roman" w:cs="Times New Roman"/>
          <w:sz w:val="28"/>
          <w:szCs w:val="28"/>
          <w:vertAlign w:val="subscript"/>
          <w:lang w:val="kk-KZ"/>
        </w:rPr>
        <w:t>m</w:t>
      </w:r>
      <w:r w:rsidRPr="00DA38F4">
        <w:rPr>
          <w:rFonts w:ascii="Times New Roman" w:eastAsia="TimesNewRoman" w:hAnsi="Times New Roman" w:cs="Times New Roman"/>
          <w:sz w:val="28"/>
          <w:szCs w:val="28"/>
          <w:lang w:val="kk-KZ"/>
        </w:rPr>
        <w:t xml:space="preserve"> = </w:t>
      </w:r>
      <w:r w:rsidRPr="00DA38F4">
        <w:rPr>
          <w:rFonts w:ascii="Times New Roman" w:eastAsia="TimesNewRoman" w:hAnsi="Times New Roman" w:cs="Times New Roman"/>
          <w:i/>
          <w:iCs/>
          <w:sz w:val="28"/>
          <w:szCs w:val="28"/>
          <w:lang w:val="kk-KZ"/>
        </w:rPr>
        <w:t>B</w:t>
      </w:r>
      <w:r w:rsidRPr="00DA38F4">
        <w:rPr>
          <w:rFonts w:ascii="Times New Roman" w:eastAsia="TimesNewRoman" w:hAnsi="Times New Roman" w:cs="Times New Roman"/>
          <w:sz w:val="28"/>
          <w:szCs w:val="28"/>
          <w:vertAlign w:val="subscript"/>
          <w:lang w:val="kk-KZ"/>
        </w:rPr>
        <w:t>1</w:t>
      </w:r>
      <w:r w:rsidRPr="00DA38F4">
        <w:rPr>
          <w:rFonts w:ascii="Times New Roman" w:eastAsia="TimesNewRoman" w:hAnsi="Times New Roman" w:cs="Times New Roman"/>
          <w:sz w:val="28"/>
          <w:szCs w:val="28"/>
          <w:lang w:val="kk-KZ"/>
        </w:rPr>
        <w:t xml:space="preserve"> и </w:t>
      </w:r>
      <w:r w:rsidRPr="00DA38F4">
        <w:rPr>
          <w:rFonts w:ascii="Times New Roman" w:eastAsia="TimesNewRoman" w:hAnsi="Times New Roman" w:cs="Times New Roman"/>
          <w:i/>
          <w:iCs/>
          <w:sz w:val="28"/>
          <w:szCs w:val="28"/>
          <w:lang w:val="kk-KZ"/>
        </w:rPr>
        <w:t>A</w:t>
      </w:r>
      <w:r w:rsidRPr="00DA38F4">
        <w:rPr>
          <w:rFonts w:ascii="Times New Roman" w:eastAsia="TimesNewRoman" w:hAnsi="Times New Roman" w:cs="Times New Roman"/>
          <w:sz w:val="28"/>
          <w:szCs w:val="28"/>
          <w:vertAlign w:val="subscript"/>
          <w:lang w:val="kk-KZ"/>
        </w:rPr>
        <w:t>m</w:t>
      </w:r>
      <w:r w:rsidRPr="00DA38F4">
        <w:rPr>
          <w:rFonts w:ascii="Times New Roman" w:eastAsia="TimesNewRoman" w:hAnsi="Times New Roman" w:cs="Times New Roman"/>
          <w:sz w:val="28"/>
          <w:szCs w:val="28"/>
          <w:lang w:val="kk-KZ"/>
        </w:rPr>
        <w:t xml:space="preserve"> = </w:t>
      </w:r>
      <w:r w:rsidRPr="00DA38F4">
        <w:rPr>
          <w:rFonts w:ascii="Times New Roman" w:eastAsia="TimesNewRoman" w:hAnsi="Times New Roman" w:cs="Times New Roman"/>
          <w:i/>
          <w:iCs/>
          <w:sz w:val="28"/>
          <w:szCs w:val="28"/>
          <w:lang w:val="kk-KZ"/>
        </w:rPr>
        <w:t>A</w:t>
      </w:r>
      <w:r w:rsidRPr="00DA38F4">
        <w:rPr>
          <w:rFonts w:ascii="Times New Roman" w:eastAsia="TimesNewRoman" w:hAnsi="Times New Roman" w:cs="Times New Roman"/>
          <w:sz w:val="28"/>
          <w:szCs w:val="28"/>
          <w:vertAlign w:val="subscript"/>
          <w:lang w:val="kk-KZ"/>
        </w:rPr>
        <w:t>1</w:t>
      </w:r>
      <w:r w:rsidRPr="00DA38F4">
        <w:rPr>
          <w:rFonts w:ascii="Times New Roman" w:eastAsia="TimesNewRoman" w:hAnsi="Times New Roman" w:cs="Times New Roman"/>
          <w:sz w:val="28"/>
          <w:szCs w:val="28"/>
          <w:lang w:val="kk-KZ"/>
        </w:rPr>
        <w:t xml:space="preserve"> , келесі жуықтау </w:t>
      </w:r>
    </w:p>
    <w:p w:rsidR="00421610" w:rsidRPr="00DA38F4" w:rsidRDefault="00421610" w:rsidP="00421610">
      <w:pPr>
        <w:autoSpaceDE w:val="0"/>
        <w:autoSpaceDN w:val="0"/>
        <w:adjustRightInd w:val="0"/>
        <w:spacing w:after="0" w:line="240" w:lineRule="auto"/>
        <w:rPr>
          <w:rFonts w:ascii="Times New Roman" w:eastAsia="TimesNewRoman" w:hAnsi="Times New Roman" w:cs="Times New Roman"/>
          <w:sz w:val="28"/>
          <w:szCs w:val="28"/>
          <w:lang w:val="kk-KZ"/>
        </w:rPr>
      </w:pPr>
    </w:p>
    <w:p w:rsidR="00421610" w:rsidRPr="00DA38F4" w:rsidRDefault="00421610" w:rsidP="00421610">
      <w:pPr>
        <w:autoSpaceDE w:val="0"/>
        <w:autoSpaceDN w:val="0"/>
        <w:adjustRightInd w:val="0"/>
        <w:spacing w:after="0" w:line="240" w:lineRule="auto"/>
        <w:rPr>
          <w:rFonts w:ascii="Times New Roman" w:hAnsi="Times New Roman" w:cs="Times New Roman"/>
          <w:b/>
          <w:sz w:val="28"/>
          <w:szCs w:val="28"/>
          <w:lang w:val="kk-KZ"/>
        </w:rPr>
      </w:pPr>
      <w:r w:rsidRPr="00DA38F4">
        <w:rPr>
          <w:rFonts w:ascii="Times New Roman" w:hAnsi="Times New Roman" w:cs="Times New Roman"/>
          <w:b/>
          <w:noProof/>
          <w:sz w:val="28"/>
          <w:szCs w:val="28"/>
        </w:rPr>
        <w:drawing>
          <wp:inline distT="0" distB="0" distL="0" distR="0">
            <wp:extent cx="1717211" cy="321869"/>
            <wp:effectExtent l="19050" t="0" r="0" b="0"/>
            <wp:docPr id="6"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2" cstate="print"/>
                    <a:srcRect l="38606" t="37939" r="37078" b="53947"/>
                    <a:stretch>
                      <a:fillRect/>
                    </a:stretch>
                  </pic:blipFill>
                  <pic:spPr bwMode="auto">
                    <a:xfrm>
                      <a:off x="0" y="0"/>
                      <a:ext cx="1717211" cy="321869"/>
                    </a:xfrm>
                    <a:prstGeom prst="rect">
                      <a:avLst/>
                    </a:prstGeom>
                    <a:noFill/>
                    <a:ln w="9525">
                      <a:noFill/>
                      <a:miter lim="800000"/>
                      <a:headEnd/>
                      <a:tailEnd/>
                    </a:ln>
                  </pic:spPr>
                </pic:pic>
              </a:graphicData>
            </a:graphic>
          </wp:inline>
        </w:drawing>
      </w:r>
    </w:p>
    <w:p w:rsidR="00421610" w:rsidRPr="00DA38F4" w:rsidRDefault="00421610" w:rsidP="00421610">
      <w:pPr>
        <w:autoSpaceDE w:val="0"/>
        <w:autoSpaceDN w:val="0"/>
        <w:adjustRightInd w:val="0"/>
        <w:spacing w:after="0" w:line="240" w:lineRule="auto"/>
        <w:rPr>
          <w:rFonts w:ascii="Times New Roman" w:eastAsia="TimesNewRoman" w:hAnsi="Times New Roman" w:cs="Times New Roman"/>
          <w:sz w:val="28"/>
          <w:szCs w:val="28"/>
          <w:lang w:val="kk-KZ"/>
        </w:rPr>
      </w:pPr>
      <w:r w:rsidRPr="00DA38F4">
        <w:rPr>
          <w:rFonts w:ascii="Times New Roman" w:eastAsia="TimesNewRoman" w:hAnsi="Times New Roman" w:cs="Times New Roman"/>
          <w:sz w:val="28"/>
          <w:szCs w:val="28"/>
          <w:lang w:val="kk-KZ"/>
        </w:rPr>
        <w:t xml:space="preserve">Ізделініп отырған соңғы шаманы </w:t>
      </w:r>
      <w:r w:rsidRPr="00DA38F4">
        <w:rPr>
          <w:rFonts w:ascii="Times New Roman" w:hAnsi="Times New Roman" w:cs="Times New Roman"/>
          <w:b/>
          <w:noProof/>
          <w:sz w:val="28"/>
          <w:szCs w:val="28"/>
        </w:rPr>
        <w:drawing>
          <wp:inline distT="0" distB="0" distL="0" distR="0">
            <wp:extent cx="1934133" cy="219456"/>
            <wp:effectExtent l="19050" t="0" r="8967" b="0"/>
            <wp:docPr id="22"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3" cstate="print"/>
                    <a:srcRect l="34417" t="37719" r="33013" b="55702"/>
                    <a:stretch>
                      <a:fillRect/>
                    </a:stretch>
                  </pic:blipFill>
                  <pic:spPr bwMode="auto">
                    <a:xfrm>
                      <a:off x="0" y="0"/>
                      <a:ext cx="1934133" cy="219456"/>
                    </a:xfrm>
                    <a:prstGeom prst="rect">
                      <a:avLst/>
                    </a:prstGeom>
                    <a:noFill/>
                    <a:ln w="9525">
                      <a:noFill/>
                      <a:miter lim="800000"/>
                      <a:headEnd/>
                      <a:tailEnd/>
                    </a:ln>
                  </pic:spPr>
                </pic:pic>
              </a:graphicData>
            </a:graphic>
          </wp:inline>
        </w:drawing>
      </w:r>
    </w:p>
    <w:p w:rsidR="00421610" w:rsidRPr="00DA38F4" w:rsidRDefault="00421610" w:rsidP="00421610">
      <w:pPr>
        <w:autoSpaceDE w:val="0"/>
        <w:autoSpaceDN w:val="0"/>
        <w:adjustRightInd w:val="0"/>
        <w:spacing w:after="0" w:line="240" w:lineRule="auto"/>
        <w:rPr>
          <w:rFonts w:ascii="Times New Roman" w:hAnsi="Times New Roman" w:cs="Times New Roman"/>
          <w:b/>
          <w:sz w:val="28"/>
          <w:szCs w:val="28"/>
          <w:lang w:val="kk-KZ"/>
        </w:rPr>
      </w:pPr>
    </w:p>
    <w:p w:rsidR="00421610" w:rsidRPr="00DA38F4" w:rsidRDefault="00421610" w:rsidP="00421610">
      <w:pPr>
        <w:autoSpaceDE w:val="0"/>
        <w:autoSpaceDN w:val="0"/>
        <w:adjustRightInd w:val="0"/>
        <w:spacing w:after="0" w:line="240" w:lineRule="auto"/>
        <w:rPr>
          <w:rFonts w:ascii="Times New Roman" w:eastAsia="TimesNewRoman" w:hAnsi="Times New Roman" w:cs="Times New Roman"/>
          <w:sz w:val="28"/>
          <w:szCs w:val="28"/>
          <w:lang w:val="kk-KZ"/>
        </w:rPr>
      </w:pPr>
      <w:r w:rsidRPr="00DA38F4">
        <w:rPr>
          <w:rFonts w:ascii="Times New Roman" w:eastAsia="TimesNewRoman" w:hAnsi="Times New Roman" w:cs="Times New Roman"/>
          <w:sz w:val="28"/>
          <w:szCs w:val="28"/>
          <w:lang w:val="kk-KZ"/>
        </w:rPr>
        <w:t xml:space="preserve">Барлық бұрыштық шамалар радиан мәнінде беріледі. Егер аралық  </w:t>
      </w:r>
      <w:r w:rsidRPr="00DA38F4">
        <w:rPr>
          <w:rFonts w:ascii="Times New Roman" w:eastAsia="TimesNewRoman" w:hAnsi="Times New Roman" w:cs="Times New Roman"/>
          <w:i/>
          <w:iCs/>
          <w:sz w:val="28"/>
          <w:szCs w:val="28"/>
          <w:lang w:val="kk-KZ"/>
        </w:rPr>
        <w:t>s</w:t>
      </w:r>
      <w:r w:rsidRPr="00DA38F4">
        <w:rPr>
          <w:rFonts w:ascii="Times New Roman" w:eastAsia="TimesNewRoman" w:hAnsi="Times New Roman" w:cs="Times New Roman"/>
          <w:sz w:val="28"/>
          <w:szCs w:val="28"/>
          <w:lang w:val="kk-KZ"/>
        </w:rPr>
        <w:t>&lt;60 км координаттарда дәлдікті 0,0001 жеткізу үшін 3-4 жуықтаумен есептеу жеткілікті.</w:t>
      </w:r>
    </w:p>
    <w:p w:rsidR="00421610" w:rsidRPr="00DA38F4" w:rsidRDefault="00421610" w:rsidP="00421610">
      <w:pPr>
        <w:shd w:val="clear" w:color="auto" w:fill="FFFFFF"/>
        <w:spacing w:after="0" w:line="240" w:lineRule="auto"/>
        <w:ind w:firstLine="800"/>
        <w:jc w:val="both"/>
        <w:rPr>
          <w:rFonts w:ascii="Times New Roman" w:hAnsi="Times New Roman" w:cs="Times New Roman"/>
          <w:b/>
          <w:bCs/>
          <w:sz w:val="28"/>
          <w:szCs w:val="28"/>
          <w:lang w:val="kk-KZ"/>
        </w:rPr>
      </w:pPr>
      <w:r w:rsidRPr="00DA38F4">
        <w:rPr>
          <w:rFonts w:ascii="Times New Roman" w:hAnsi="Times New Roman" w:cs="Times New Roman"/>
          <w:b/>
          <w:bCs/>
          <w:sz w:val="28"/>
          <w:szCs w:val="28"/>
          <w:lang w:val="kk-KZ"/>
        </w:rPr>
        <w:t xml:space="preserve">Кері есептеу: </w:t>
      </w:r>
      <w:r w:rsidRPr="00DA38F4">
        <w:rPr>
          <w:rFonts w:ascii="Times New Roman" w:hAnsi="Times New Roman" w:cs="Times New Roman"/>
          <w:i/>
          <w:iCs/>
          <w:sz w:val="28"/>
          <w:szCs w:val="28"/>
          <w:lang w:val="kk-KZ"/>
        </w:rPr>
        <w:t>B</w:t>
      </w:r>
      <w:r w:rsidRPr="00DA38F4">
        <w:rPr>
          <w:rFonts w:ascii="Times New Roman" w:hAnsi="Times New Roman" w:cs="Times New Roman"/>
          <w:sz w:val="28"/>
          <w:szCs w:val="28"/>
          <w:vertAlign w:val="subscript"/>
          <w:lang w:val="kk-KZ"/>
        </w:rPr>
        <w:t>1</w:t>
      </w:r>
      <w:r w:rsidRPr="00DA38F4">
        <w:rPr>
          <w:rFonts w:ascii="Times New Roman" w:hAnsi="Times New Roman" w:cs="Times New Roman"/>
          <w:sz w:val="28"/>
          <w:szCs w:val="28"/>
          <w:lang w:val="kk-KZ"/>
        </w:rPr>
        <w:t xml:space="preserve">, </w:t>
      </w:r>
      <w:r w:rsidRPr="00DA38F4">
        <w:rPr>
          <w:rFonts w:ascii="Times New Roman" w:hAnsi="Times New Roman" w:cs="Times New Roman"/>
          <w:i/>
          <w:iCs/>
          <w:sz w:val="28"/>
          <w:szCs w:val="28"/>
          <w:lang w:val="kk-KZ"/>
        </w:rPr>
        <w:t>L</w:t>
      </w:r>
      <w:r w:rsidRPr="00DA38F4">
        <w:rPr>
          <w:rFonts w:ascii="Times New Roman" w:hAnsi="Times New Roman" w:cs="Times New Roman"/>
          <w:sz w:val="28"/>
          <w:szCs w:val="28"/>
          <w:vertAlign w:val="subscript"/>
          <w:lang w:val="kk-KZ"/>
        </w:rPr>
        <w:t>1</w:t>
      </w:r>
      <w:r w:rsidRPr="00DA38F4">
        <w:rPr>
          <w:rFonts w:ascii="Times New Roman" w:hAnsi="Times New Roman" w:cs="Times New Roman"/>
          <w:sz w:val="28"/>
          <w:szCs w:val="28"/>
          <w:lang w:val="kk-KZ"/>
        </w:rPr>
        <w:t xml:space="preserve">, </w:t>
      </w:r>
      <w:r w:rsidRPr="00DA38F4">
        <w:rPr>
          <w:rFonts w:ascii="Times New Roman" w:hAnsi="Times New Roman" w:cs="Times New Roman"/>
          <w:i/>
          <w:iCs/>
          <w:sz w:val="28"/>
          <w:szCs w:val="28"/>
          <w:lang w:val="kk-KZ"/>
        </w:rPr>
        <w:t>B</w:t>
      </w:r>
      <w:r w:rsidRPr="00DA38F4">
        <w:rPr>
          <w:rFonts w:ascii="Times New Roman" w:hAnsi="Times New Roman" w:cs="Times New Roman"/>
          <w:sz w:val="28"/>
          <w:szCs w:val="28"/>
          <w:vertAlign w:val="subscript"/>
          <w:lang w:val="kk-KZ"/>
        </w:rPr>
        <w:t>2</w:t>
      </w:r>
      <w:r w:rsidRPr="00DA38F4">
        <w:rPr>
          <w:rFonts w:ascii="Times New Roman" w:hAnsi="Times New Roman" w:cs="Times New Roman"/>
          <w:sz w:val="28"/>
          <w:szCs w:val="28"/>
          <w:lang w:val="kk-KZ"/>
        </w:rPr>
        <w:t xml:space="preserve">, </w:t>
      </w:r>
      <w:r w:rsidRPr="00DA38F4">
        <w:rPr>
          <w:rFonts w:ascii="Times New Roman" w:hAnsi="Times New Roman" w:cs="Times New Roman"/>
          <w:i/>
          <w:iCs/>
          <w:sz w:val="28"/>
          <w:szCs w:val="28"/>
          <w:lang w:val="kk-KZ"/>
        </w:rPr>
        <w:t>L</w:t>
      </w:r>
      <w:r w:rsidRPr="00DA38F4">
        <w:rPr>
          <w:rFonts w:ascii="Times New Roman" w:hAnsi="Times New Roman" w:cs="Times New Roman"/>
          <w:sz w:val="28"/>
          <w:szCs w:val="28"/>
          <w:vertAlign w:val="subscript"/>
          <w:lang w:val="kk-KZ"/>
        </w:rPr>
        <w:t xml:space="preserve">2 </w:t>
      </w:r>
      <w:r w:rsidRPr="00DA38F4">
        <w:rPr>
          <w:rFonts w:ascii="Times New Roman" w:hAnsi="Times New Roman" w:cs="Times New Roman"/>
          <w:sz w:val="28"/>
          <w:szCs w:val="28"/>
          <w:lang w:val="kk-KZ"/>
        </w:rPr>
        <w:t>координаттары бойынша келесі шамаларды табу керек:</w:t>
      </w:r>
    </w:p>
    <w:p w:rsidR="00421610" w:rsidRPr="00DA38F4" w:rsidRDefault="00421610" w:rsidP="00421610">
      <w:pPr>
        <w:shd w:val="clear" w:color="auto" w:fill="FFFFFF"/>
        <w:spacing w:after="0" w:line="240" w:lineRule="auto"/>
        <w:ind w:firstLine="800"/>
        <w:jc w:val="both"/>
        <w:rPr>
          <w:rFonts w:ascii="Times New Roman" w:hAnsi="Times New Roman" w:cs="Times New Roman"/>
          <w:spacing w:val="10"/>
          <w:sz w:val="28"/>
          <w:szCs w:val="28"/>
          <w:lang w:val="kk-KZ"/>
        </w:rPr>
      </w:pPr>
      <w:r w:rsidRPr="00DA38F4">
        <w:rPr>
          <w:rFonts w:ascii="Times New Roman" w:hAnsi="Times New Roman" w:cs="Times New Roman"/>
          <w:noProof/>
          <w:spacing w:val="10"/>
          <w:sz w:val="28"/>
          <w:szCs w:val="28"/>
        </w:rPr>
        <w:drawing>
          <wp:inline distT="0" distB="0" distL="0" distR="0">
            <wp:extent cx="2724150" cy="475488"/>
            <wp:effectExtent l="19050" t="0" r="0" b="0"/>
            <wp:docPr id="8"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4" cstate="print"/>
                    <a:srcRect l="27390" t="39495" r="26733" b="46243"/>
                    <a:stretch>
                      <a:fillRect/>
                    </a:stretch>
                  </pic:blipFill>
                  <pic:spPr bwMode="auto">
                    <a:xfrm>
                      <a:off x="0" y="0"/>
                      <a:ext cx="2724150" cy="475488"/>
                    </a:xfrm>
                    <a:prstGeom prst="rect">
                      <a:avLst/>
                    </a:prstGeom>
                    <a:noFill/>
                    <a:ln w="9525">
                      <a:noFill/>
                      <a:miter lim="800000"/>
                      <a:headEnd/>
                      <a:tailEnd/>
                    </a:ln>
                  </pic:spPr>
                </pic:pic>
              </a:graphicData>
            </a:graphic>
          </wp:inline>
        </w:drawing>
      </w:r>
    </w:p>
    <w:p w:rsidR="00421610" w:rsidRPr="00DA38F4" w:rsidRDefault="00421610" w:rsidP="00421610">
      <w:pPr>
        <w:shd w:val="clear" w:color="auto" w:fill="FFFFFF"/>
        <w:spacing w:after="0" w:line="240" w:lineRule="auto"/>
        <w:ind w:firstLine="800"/>
        <w:jc w:val="both"/>
        <w:rPr>
          <w:rFonts w:ascii="Times New Roman" w:eastAsia="TimesNewRoman" w:hAnsi="Times New Roman" w:cs="Times New Roman"/>
          <w:sz w:val="28"/>
          <w:szCs w:val="28"/>
          <w:lang w:val="kk-KZ"/>
        </w:rPr>
      </w:pPr>
      <w:r w:rsidRPr="00DA38F4">
        <w:rPr>
          <w:rFonts w:ascii="Times New Roman" w:eastAsia="TimesNewRoman" w:hAnsi="Times New Roman" w:cs="Times New Roman"/>
          <w:sz w:val="28"/>
          <w:szCs w:val="28"/>
          <w:lang w:val="kk-KZ"/>
        </w:rPr>
        <w:t>Ары қарай жеткілікті дәлдікпен алынады:</w:t>
      </w:r>
    </w:p>
    <w:p w:rsidR="00421610" w:rsidRPr="00DA38F4" w:rsidRDefault="00421610" w:rsidP="00421610">
      <w:pPr>
        <w:shd w:val="clear" w:color="auto" w:fill="FFFFFF"/>
        <w:spacing w:after="0" w:line="240" w:lineRule="auto"/>
        <w:ind w:firstLine="800"/>
        <w:jc w:val="both"/>
        <w:rPr>
          <w:rFonts w:ascii="Times New Roman" w:eastAsia="TimesNewRoman" w:hAnsi="Times New Roman" w:cs="Times New Roman"/>
          <w:sz w:val="28"/>
          <w:szCs w:val="28"/>
          <w:lang w:val="kk-KZ"/>
        </w:rPr>
      </w:pPr>
      <w:r w:rsidRPr="00DA38F4">
        <w:rPr>
          <w:rFonts w:ascii="Times New Roman" w:eastAsia="TimesNewRoman" w:hAnsi="Times New Roman" w:cs="Times New Roman"/>
          <w:noProof/>
          <w:sz w:val="28"/>
          <w:szCs w:val="28"/>
        </w:rPr>
        <w:drawing>
          <wp:inline distT="0" distB="0" distL="0" distR="0">
            <wp:extent cx="1957655" cy="402336"/>
            <wp:effectExtent l="19050" t="0" r="4495" b="0"/>
            <wp:docPr id="9"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5" cstate="print"/>
                    <a:srcRect l="35403" t="38596" r="31658" b="49342"/>
                    <a:stretch>
                      <a:fillRect/>
                    </a:stretch>
                  </pic:blipFill>
                  <pic:spPr bwMode="auto">
                    <a:xfrm>
                      <a:off x="0" y="0"/>
                      <a:ext cx="1957655" cy="402336"/>
                    </a:xfrm>
                    <a:prstGeom prst="rect">
                      <a:avLst/>
                    </a:prstGeom>
                    <a:noFill/>
                    <a:ln w="9525">
                      <a:noFill/>
                      <a:miter lim="800000"/>
                      <a:headEnd/>
                      <a:tailEnd/>
                    </a:ln>
                  </pic:spPr>
                </pic:pic>
              </a:graphicData>
            </a:graphic>
          </wp:inline>
        </w:drawing>
      </w:r>
    </w:p>
    <w:p w:rsidR="00421610" w:rsidRPr="00DA38F4" w:rsidRDefault="00421610" w:rsidP="00421610">
      <w:pPr>
        <w:shd w:val="clear" w:color="auto" w:fill="FFFFFF"/>
        <w:spacing w:after="0" w:line="240" w:lineRule="auto"/>
        <w:ind w:firstLine="800"/>
        <w:jc w:val="both"/>
        <w:rPr>
          <w:rFonts w:ascii="Times New Roman" w:hAnsi="Times New Roman" w:cs="Times New Roman"/>
          <w:spacing w:val="10"/>
          <w:sz w:val="28"/>
          <w:szCs w:val="28"/>
          <w:lang w:val="kk-KZ"/>
        </w:rPr>
      </w:pPr>
      <w:r w:rsidRPr="00DA38F4">
        <w:rPr>
          <w:rFonts w:ascii="Times New Roman" w:hAnsi="Times New Roman" w:cs="Times New Roman"/>
          <w:noProof/>
          <w:spacing w:val="10"/>
          <w:sz w:val="28"/>
          <w:szCs w:val="28"/>
        </w:rPr>
        <w:drawing>
          <wp:inline distT="0" distB="0" distL="0" distR="0">
            <wp:extent cx="2147215" cy="833933"/>
            <wp:effectExtent l="19050" t="0" r="5435" b="0"/>
            <wp:docPr id="10"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6" cstate="print"/>
                    <a:srcRect l="34290" t="27193" r="29542" b="47807"/>
                    <a:stretch>
                      <a:fillRect/>
                    </a:stretch>
                  </pic:blipFill>
                  <pic:spPr bwMode="auto">
                    <a:xfrm>
                      <a:off x="0" y="0"/>
                      <a:ext cx="2147215" cy="833933"/>
                    </a:xfrm>
                    <a:prstGeom prst="rect">
                      <a:avLst/>
                    </a:prstGeom>
                    <a:noFill/>
                    <a:ln w="9525">
                      <a:noFill/>
                      <a:miter lim="800000"/>
                      <a:headEnd/>
                      <a:tailEnd/>
                    </a:ln>
                  </pic:spPr>
                </pic:pic>
              </a:graphicData>
            </a:graphic>
          </wp:inline>
        </w:drawing>
      </w:r>
    </w:p>
    <w:p w:rsidR="00421610" w:rsidRPr="00DA38F4" w:rsidRDefault="00421610" w:rsidP="00421610">
      <w:pPr>
        <w:shd w:val="clear" w:color="auto" w:fill="FFFFFF"/>
        <w:spacing w:after="0" w:line="240" w:lineRule="auto"/>
        <w:ind w:firstLine="800"/>
        <w:jc w:val="both"/>
        <w:rPr>
          <w:rFonts w:ascii="Times New Roman" w:eastAsia="TimesNewRoman" w:hAnsi="Times New Roman" w:cs="Times New Roman"/>
          <w:sz w:val="28"/>
          <w:szCs w:val="28"/>
          <w:lang w:val="kk-KZ"/>
        </w:rPr>
      </w:pPr>
      <w:r w:rsidRPr="00DA38F4">
        <w:rPr>
          <w:rFonts w:ascii="Times New Roman" w:eastAsia="TimesNewRoman" w:hAnsi="Times New Roman" w:cs="Times New Roman"/>
          <w:sz w:val="28"/>
          <w:szCs w:val="28"/>
          <w:lang w:val="kk-KZ"/>
        </w:rPr>
        <w:t>Есепті шешу келесі есептеумен аяқтайды:</w:t>
      </w:r>
    </w:p>
    <w:p w:rsidR="00421610" w:rsidRPr="00DA38F4" w:rsidRDefault="00421610" w:rsidP="00421610">
      <w:pPr>
        <w:shd w:val="clear" w:color="auto" w:fill="FFFFFF"/>
        <w:spacing w:after="0" w:line="240" w:lineRule="auto"/>
        <w:ind w:firstLine="800"/>
        <w:jc w:val="both"/>
        <w:rPr>
          <w:rFonts w:ascii="Times New Roman" w:hAnsi="Times New Roman" w:cs="Times New Roman"/>
          <w:spacing w:val="10"/>
          <w:sz w:val="28"/>
          <w:szCs w:val="28"/>
          <w:lang w:val="kk-KZ"/>
        </w:rPr>
      </w:pPr>
      <w:r w:rsidRPr="00DA38F4">
        <w:rPr>
          <w:rFonts w:ascii="Times New Roman" w:hAnsi="Times New Roman" w:cs="Times New Roman"/>
          <w:noProof/>
          <w:spacing w:val="10"/>
          <w:sz w:val="28"/>
          <w:szCs w:val="28"/>
        </w:rPr>
        <w:drawing>
          <wp:inline distT="0" distB="0" distL="0" distR="0">
            <wp:extent cx="3024074" cy="212141"/>
            <wp:effectExtent l="19050" t="0" r="4876" b="0"/>
            <wp:docPr id="12"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7" cstate="print"/>
                    <a:srcRect l="28009" t="38158" r="21065" b="55482"/>
                    <a:stretch>
                      <a:fillRect/>
                    </a:stretch>
                  </pic:blipFill>
                  <pic:spPr bwMode="auto">
                    <a:xfrm>
                      <a:off x="0" y="0"/>
                      <a:ext cx="3024074" cy="212141"/>
                    </a:xfrm>
                    <a:prstGeom prst="rect">
                      <a:avLst/>
                    </a:prstGeom>
                    <a:noFill/>
                    <a:ln w="9525">
                      <a:noFill/>
                      <a:miter lim="800000"/>
                      <a:headEnd/>
                      <a:tailEnd/>
                    </a:ln>
                  </pic:spPr>
                </pic:pic>
              </a:graphicData>
            </a:graphic>
          </wp:inline>
        </w:drawing>
      </w:r>
    </w:p>
    <w:p w:rsidR="00421610" w:rsidRPr="00DA38F4" w:rsidRDefault="00421610" w:rsidP="00421610">
      <w:pPr>
        <w:autoSpaceDE w:val="0"/>
        <w:autoSpaceDN w:val="0"/>
        <w:adjustRightInd w:val="0"/>
        <w:spacing w:after="0" w:line="240" w:lineRule="auto"/>
        <w:rPr>
          <w:rFonts w:ascii="Times New Roman" w:eastAsia="TimesNewRoman" w:hAnsi="Times New Roman" w:cs="Times New Roman"/>
          <w:sz w:val="28"/>
          <w:szCs w:val="28"/>
          <w:lang w:val="kk-KZ"/>
        </w:rPr>
      </w:pPr>
      <w:r w:rsidRPr="00DA38F4">
        <w:rPr>
          <w:rFonts w:ascii="Times New Roman" w:eastAsia="TimesNewRoman" w:hAnsi="Times New Roman" w:cs="Times New Roman"/>
          <w:sz w:val="28"/>
          <w:szCs w:val="28"/>
          <w:lang w:val="kk-KZ"/>
        </w:rPr>
        <w:t>Есеп нәтижесінің дәлдігі кез келген енідікте келесі кестедегі мәндермен сипатталады:</w:t>
      </w:r>
    </w:p>
    <w:p w:rsidR="00421610" w:rsidRPr="00DA38F4" w:rsidRDefault="00421610" w:rsidP="00421610">
      <w:pPr>
        <w:autoSpaceDE w:val="0"/>
        <w:autoSpaceDN w:val="0"/>
        <w:adjustRightInd w:val="0"/>
        <w:spacing w:after="0" w:line="240" w:lineRule="auto"/>
        <w:rPr>
          <w:rFonts w:ascii="Times New Roman" w:eastAsia="TimesNewRoman" w:hAnsi="Times New Roman" w:cs="Times New Roman"/>
          <w:sz w:val="28"/>
          <w:szCs w:val="28"/>
          <w:lang w:val="kk-KZ"/>
        </w:rPr>
      </w:pPr>
    </w:p>
    <w:p w:rsidR="00421610" w:rsidRPr="00DA38F4" w:rsidRDefault="00421610" w:rsidP="00421610">
      <w:pPr>
        <w:shd w:val="clear" w:color="auto" w:fill="FFFFFF"/>
        <w:spacing w:after="0" w:line="240" w:lineRule="auto"/>
        <w:ind w:firstLine="800"/>
        <w:jc w:val="both"/>
        <w:rPr>
          <w:rFonts w:ascii="Times New Roman" w:eastAsia="TimesNewRoman" w:hAnsi="Times New Roman" w:cs="Times New Roman"/>
          <w:sz w:val="28"/>
          <w:szCs w:val="28"/>
          <w:lang w:val="kk-KZ"/>
        </w:rPr>
      </w:pPr>
      <w:r w:rsidRPr="00DA38F4">
        <w:rPr>
          <w:rFonts w:ascii="Times New Roman" w:eastAsia="TimesNewRoman" w:hAnsi="Times New Roman" w:cs="Times New Roman"/>
          <w:noProof/>
          <w:sz w:val="28"/>
          <w:szCs w:val="28"/>
        </w:rPr>
        <w:drawing>
          <wp:inline distT="0" distB="0" distL="0" distR="0">
            <wp:extent cx="1846326" cy="1165267"/>
            <wp:effectExtent l="19050" t="0" r="1524" b="0"/>
            <wp:docPr id="13"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8" cstate="print"/>
                    <a:srcRect l="38232" t="33991" r="36586" b="37719"/>
                    <a:stretch>
                      <a:fillRect/>
                    </a:stretch>
                  </pic:blipFill>
                  <pic:spPr bwMode="auto">
                    <a:xfrm>
                      <a:off x="0" y="0"/>
                      <a:ext cx="1846326" cy="1165267"/>
                    </a:xfrm>
                    <a:prstGeom prst="rect">
                      <a:avLst/>
                    </a:prstGeom>
                    <a:noFill/>
                    <a:ln w="9525">
                      <a:noFill/>
                      <a:miter lim="800000"/>
                      <a:headEnd/>
                      <a:tailEnd/>
                    </a:ln>
                  </pic:spPr>
                </pic:pic>
              </a:graphicData>
            </a:graphic>
          </wp:inline>
        </w:drawing>
      </w:r>
    </w:p>
    <w:p w:rsidR="00421610" w:rsidRPr="00DA38F4" w:rsidRDefault="00421610" w:rsidP="00421610">
      <w:pPr>
        <w:autoSpaceDE w:val="0"/>
        <w:autoSpaceDN w:val="0"/>
        <w:adjustRightInd w:val="0"/>
        <w:spacing w:after="0" w:line="240" w:lineRule="auto"/>
        <w:rPr>
          <w:rFonts w:ascii="Times New Roman" w:eastAsia="TimesNewRoman" w:hAnsi="Times New Roman" w:cs="Times New Roman"/>
          <w:sz w:val="28"/>
          <w:szCs w:val="28"/>
          <w:lang w:val="kk-KZ"/>
        </w:rPr>
      </w:pPr>
      <w:r w:rsidRPr="00DA38F4">
        <w:rPr>
          <w:rFonts w:ascii="Times New Roman" w:eastAsia="TimesNewRoman" w:hAnsi="Times New Roman" w:cs="Times New Roman"/>
          <w:sz w:val="28"/>
          <w:szCs w:val="28"/>
          <w:lang w:val="kk-KZ"/>
        </w:rPr>
        <w:t>Шектік қателік D</w:t>
      </w:r>
      <w:r w:rsidRPr="00DA38F4">
        <w:rPr>
          <w:rFonts w:ascii="Times New Roman" w:eastAsia="TimesNewRoman" w:hAnsi="Times New Roman" w:cs="Times New Roman"/>
          <w:i/>
          <w:iCs/>
          <w:sz w:val="28"/>
          <w:szCs w:val="28"/>
          <w:lang w:val="kk-KZ"/>
        </w:rPr>
        <w:t>s</w:t>
      </w:r>
      <w:r w:rsidRPr="00DA38F4">
        <w:rPr>
          <w:rFonts w:ascii="Times New Roman" w:eastAsia="TimesNewRoman" w:hAnsi="Times New Roman" w:cs="Times New Roman"/>
          <w:iCs/>
          <w:sz w:val="28"/>
          <w:szCs w:val="28"/>
          <w:lang w:val="kk-KZ"/>
        </w:rPr>
        <w:t xml:space="preserve"> сызықта және </w:t>
      </w:r>
      <w:r w:rsidRPr="00DA38F4">
        <w:rPr>
          <w:rFonts w:ascii="Times New Roman" w:eastAsia="TimesNewRoman" w:hAnsi="Times New Roman" w:cs="Times New Roman"/>
          <w:sz w:val="28"/>
          <w:szCs w:val="28"/>
          <w:lang w:val="kk-KZ"/>
        </w:rPr>
        <w:t>D</w:t>
      </w:r>
      <w:r w:rsidRPr="00DA38F4">
        <w:rPr>
          <w:rFonts w:ascii="Times New Roman" w:eastAsia="TimesNewRoman" w:hAnsi="Times New Roman" w:cs="Times New Roman"/>
          <w:i/>
          <w:iCs/>
          <w:sz w:val="28"/>
          <w:szCs w:val="28"/>
          <w:lang w:val="kk-KZ"/>
        </w:rPr>
        <w:t>A</w:t>
      </w:r>
      <w:r w:rsidRPr="00DA38F4">
        <w:rPr>
          <w:rFonts w:ascii="Times New Roman" w:eastAsia="TimesNewRoman" w:hAnsi="Times New Roman" w:cs="Times New Roman"/>
          <w:iCs/>
          <w:sz w:val="28"/>
          <w:szCs w:val="28"/>
          <w:lang w:val="kk-KZ"/>
        </w:rPr>
        <w:t xml:space="preserve"> азимутта қабырғалардың ұзындығына тәуелді болады. Қабырға ұзындығы </w:t>
      </w:r>
      <w:r w:rsidRPr="00DA38F4">
        <w:rPr>
          <w:rFonts w:ascii="Times New Roman" w:eastAsia="TimesNewRoman" w:hAnsi="Times New Roman" w:cs="Times New Roman"/>
          <w:sz w:val="28"/>
          <w:szCs w:val="28"/>
          <w:lang w:val="kk-KZ"/>
        </w:rPr>
        <w:t xml:space="preserve">800 км дейін болса олар масштабы 1:100 000 картаның графикалық қателігінен аспайды. </w:t>
      </w:r>
    </w:p>
    <w:p w:rsidR="00421610" w:rsidRPr="00DA38F4" w:rsidRDefault="00421610" w:rsidP="00421610">
      <w:pPr>
        <w:autoSpaceDE w:val="0"/>
        <w:autoSpaceDN w:val="0"/>
        <w:adjustRightInd w:val="0"/>
        <w:spacing w:after="0" w:line="240" w:lineRule="auto"/>
        <w:rPr>
          <w:rFonts w:ascii="Times New Roman" w:hAnsi="Times New Roman" w:cs="Times New Roman"/>
          <w:bCs/>
          <w:sz w:val="28"/>
          <w:szCs w:val="28"/>
          <w:lang w:val="kk-KZ"/>
        </w:rPr>
      </w:pPr>
      <w:r w:rsidRPr="00DA38F4">
        <w:rPr>
          <w:rFonts w:ascii="Times New Roman" w:hAnsi="Times New Roman" w:cs="Times New Roman"/>
          <w:bCs/>
          <w:sz w:val="28"/>
          <w:szCs w:val="28"/>
          <w:lang w:val="kk-KZ"/>
        </w:rPr>
        <w:t>Эллипсоид бетінде орташа немесе үлкен арақашықтықтарда геодезиялық негізгі есептерді шешуге компьютерлік техникалар және сандық есептеу тәсілдері пайдаланылады.</w:t>
      </w:r>
    </w:p>
    <w:p w:rsidR="00BC14A0" w:rsidRPr="00421610" w:rsidRDefault="00BC14A0" w:rsidP="00421610">
      <w:pPr>
        <w:rPr>
          <w:lang w:val="kk-KZ"/>
        </w:rPr>
      </w:pPr>
    </w:p>
    <w:sectPr w:rsidR="00BC14A0" w:rsidRPr="00421610"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TimesNewRoman">
    <w:altName w:val="MS Mincho"/>
    <w:panose1 w:val="00000000000000000000"/>
    <w:charset w:val="80"/>
    <w:family w:val="auto"/>
    <w:notTrueType/>
    <w:pitch w:val="default"/>
    <w:sig w:usb0="00000001" w:usb1="08070000" w:usb2="00000010" w:usb3="00000000" w:csb0="0002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compat/>
  <w:rsids>
    <w:rsidRoot w:val="00421610"/>
    <w:rsid w:val="00000D30"/>
    <w:rsid w:val="0001425D"/>
    <w:rsid w:val="0005411F"/>
    <w:rsid w:val="00173396"/>
    <w:rsid w:val="001C6D3D"/>
    <w:rsid w:val="00361478"/>
    <w:rsid w:val="003D5F2C"/>
    <w:rsid w:val="00421610"/>
    <w:rsid w:val="004951F5"/>
    <w:rsid w:val="004A61AC"/>
    <w:rsid w:val="004B4F05"/>
    <w:rsid w:val="0052605A"/>
    <w:rsid w:val="00577776"/>
    <w:rsid w:val="00631C62"/>
    <w:rsid w:val="007A3F03"/>
    <w:rsid w:val="007B517F"/>
    <w:rsid w:val="007C4915"/>
    <w:rsid w:val="008560AE"/>
    <w:rsid w:val="009273D5"/>
    <w:rsid w:val="009652EB"/>
    <w:rsid w:val="009E053F"/>
    <w:rsid w:val="00A555FF"/>
    <w:rsid w:val="00B40F4F"/>
    <w:rsid w:val="00B51696"/>
    <w:rsid w:val="00BC14A0"/>
    <w:rsid w:val="00BD2E05"/>
    <w:rsid w:val="00CA3D05"/>
    <w:rsid w:val="00CD422B"/>
    <w:rsid w:val="00CF6018"/>
    <w:rsid w:val="00D13DF7"/>
    <w:rsid w:val="00D30B60"/>
    <w:rsid w:val="00D97B68"/>
    <w:rsid w:val="00EB5B02"/>
    <w:rsid w:val="00F72AEB"/>
    <w:rsid w:val="00F77552"/>
    <w:rsid w:val="00F918B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line="360" w:lineRule="auto"/>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1610"/>
    <w:pPr>
      <w:spacing w:after="200" w:line="276" w:lineRule="auto"/>
      <w:ind w:firstLine="0"/>
      <w:jc w:val="left"/>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2161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21610"/>
    <w:rPr>
      <w:rFonts w:ascii="Tahoma" w:eastAsiaTheme="minorEastAsia"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776</Words>
  <Characters>4425</Characters>
  <Application>Microsoft Office Word</Application>
  <DocSecurity>0</DocSecurity>
  <Lines>36</Lines>
  <Paragraphs>10</Paragraphs>
  <ScaleCrop>false</ScaleCrop>
  <Company>EKTU</Company>
  <LinksUpToDate>false</LinksUpToDate>
  <CharactersWithSpaces>5191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2017-03-03T05:49:00Z</dcterms:created>
  <dcterms:modified xsi:type="dcterms:W3CDTF">2017-03-03T05:50:00Z</dcterms:modified>
</cp:coreProperties>
</file>